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2677E0" w14:textId="47E593F2" w:rsidR="00A870AD" w:rsidRDefault="00A870AD" w:rsidP="007121A0">
      <w:pPr>
        <w:jc w:val="center"/>
        <w:rPr>
          <w:rFonts w:ascii="Trebuchet MS" w:hAnsi="Trebuchet MS"/>
          <w:b/>
          <w:sz w:val="28"/>
          <w:szCs w:val="28"/>
          <w:u w:val="single"/>
        </w:rPr>
      </w:pPr>
    </w:p>
    <w:p w14:paraId="4D699144" w14:textId="77777777" w:rsidR="00A870AD" w:rsidRDefault="00A870AD" w:rsidP="007121A0">
      <w:pPr>
        <w:jc w:val="center"/>
        <w:rPr>
          <w:rFonts w:ascii="Trebuchet MS" w:hAnsi="Trebuchet MS"/>
          <w:b/>
          <w:sz w:val="28"/>
          <w:szCs w:val="28"/>
          <w:u w:val="single"/>
        </w:rPr>
      </w:pPr>
    </w:p>
    <w:p w14:paraId="014DBE5E" w14:textId="66864C35" w:rsidR="00864724" w:rsidRDefault="00864724" w:rsidP="007121A0">
      <w:pPr>
        <w:jc w:val="center"/>
        <w:rPr>
          <w:rFonts w:ascii="Trebuchet MS" w:hAnsi="Trebuchet MS"/>
          <w:b/>
          <w:sz w:val="28"/>
          <w:szCs w:val="28"/>
          <w:u w:val="single"/>
        </w:rPr>
      </w:pPr>
      <w:r>
        <w:rPr>
          <w:rFonts w:ascii="Trebuchet MS" w:hAnsi="Trebuchet MS"/>
          <w:b/>
          <w:sz w:val="28"/>
          <w:szCs w:val="28"/>
          <w:u w:val="single"/>
        </w:rPr>
        <w:t>CUMBRIC E</w:t>
      </w:r>
      <w:bookmarkStart w:id="0" w:name="_GoBack"/>
      <w:bookmarkEnd w:id="0"/>
      <w:r>
        <w:rPr>
          <w:rFonts w:ascii="Trebuchet MS" w:hAnsi="Trebuchet MS"/>
          <w:b/>
          <w:sz w:val="28"/>
          <w:szCs w:val="28"/>
          <w:u w:val="single"/>
        </w:rPr>
        <w:t>DUCATION</w:t>
      </w:r>
    </w:p>
    <w:p w14:paraId="1B3F7C37" w14:textId="77777777" w:rsidR="00864724" w:rsidRDefault="00864724" w:rsidP="007121A0">
      <w:pPr>
        <w:jc w:val="center"/>
        <w:rPr>
          <w:rFonts w:ascii="Trebuchet MS" w:hAnsi="Trebuchet MS"/>
          <w:b/>
          <w:sz w:val="28"/>
          <w:szCs w:val="28"/>
          <w:u w:val="single"/>
        </w:rPr>
      </w:pPr>
    </w:p>
    <w:p w14:paraId="3835E47E" w14:textId="371C16EC" w:rsidR="00632EBE" w:rsidRPr="007121A0" w:rsidRDefault="00864724" w:rsidP="007121A0">
      <w:pPr>
        <w:jc w:val="center"/>
        <w:rPr>
          <w:rFonts w:ascii="Trebuchet MS" w:hAnsi="Trebuchet MS"/>
          <w:b/>
          <w:sz w:val="28"/>
          <w:szCs w:val="28"/>
          <w:u w:val="single"/>
        </w:rPr>
      </w:pPr>
      <w:r>
        <w:rPr>
          <w:rFonts w:ascii="Trebuchet MS" w:hAnsi="Trebuchet MS"/>
          <w:b/>
          <w:sz w:val="28"/>
          <w:szCs w:val="28"/>
          <w:u w:val="single"/>
        </w:rPr>
        <w:t>ACCESSIBILITY PLAN 2021-2023</w:t>
      </w:r>
    </w:p>
    <w:p w14:paraId="0EC5DDF5" w14:textId="77777777" w:rsidR="00864724" w:rsidRPr="00A90124" w:rsidRDefault="00864724">
      <w:pPr>
        <w:rPr>
          <w:rFonts w:ascii="Trebuchet MS" w:hAnsi="Trebuchet MS"/>
          <w:bCs/>
          <w:sz w:val="24"/>
          <w:szCs w:val="24"/>
        </w:rPr>
      </w:pPr>
    </w:p>
    <w:p w14:paraId="00000001" w14:textId="6D7F5DE1" w:rsidR="002E127F" w:rsidRPr="00A90124" w:rsidRDefault="00864724">
      <w:pPr>
        <w:rPr>
          <w:rFonts w:ascii="Trebuchet MS" w:hAnsi="Trebuchet MS"/>
          <w:b/>
          <w:sz w:val="24"/>
          <w:szCs w:val="24"/>
          <w:u w:val="single"/>
        </w:rPr>
      </w:pPr>
      <w:r w:rsidRPr="00A90124">
        <w:rPr>
          <w:rFonts w:ascii="Trebuchet MS" w:hAnsi="Trebuchet MS"/>
          <w:b/>
          <w:sz w:val="24"/>
          <w:szCs w:val="24"/>
          <w:u w:val="single"/>
        </w:rPr>
        <w:t>PURPOSE</w:t>
      </w:r>
    </w:p>
    <w:p w14:paraId="00000002" w14:textId="37C965E4" w:rsidR="002E127F" w:rsidRPr="00A90124" w:rsidRDefault="002E127F">
      <w:pPr>
        <w:rPr>
          <w:rFonts w:ascii="Trebuchet MS" w:hAnsi="Trebuchet MS"/>
          <w:sz w:val="24"/>
          <w:szCs w:val="24"/>
        </w:rPr>
      </w:pPr>
    </w:p>
    <w:p w14:paraId="2FD61C3D" w14:textId="77777777" w:rsidR="0069038E" w:rsidRPr="00A90124" w:rsidRDefault="00E758C0">
      <w:pPr>
        <w:rPr>
          <w:rFonts w:ascii="Trebuchet MS" w:hAnsi="Trebuchet MS"/>
          <w:sz w:val="24"/>
          <w:szCs w:val="24"/>
        </w:rPr>
      </w:pPr>
      <w:r w:rsidRPr="00A90124">
        <w:rPr>
          <w:rFonts w:ascii="Trebuchet MS" w:hAnsi="Trebuchet MS"/>
          <w:sz w:val="24"/>
          <w:szCs w:val="24"/>
        </w:rPr>
        <w:t>The purpose of this plan is to show how</w:t>
      </w:r>
      <w:r w:rsidR="0069038E" w:rsidRPr="00A90124">
        <w:rPr>
          <w:rFonts w:ascii="Trebuchet MS" w:hAnsi="Trebuchet MS"/>
          <w:sz w:val="24"/>
          <w:szCs w:val="24"/>
        </w:rPr>
        <w:t>, over time, Cumbric</w:t>
      </w:r>
      <w:r w:rsidRPr="00A90124">
        <w:rPr>
          <w:rFonts w:ascii="Trebuchet MS" w:hAnsi="Trebuchet MS"/>
          <w:sz w:val="24"/>
          <w:szCs w:val="24"/>
        </w:rPr>
        <w:t xml:space="preserve"> intends to increase accessibility to the physical environment, the curriculum and written information so that all pupils with a disability can take full advantage of their education and learning during their time within our community.</w:t>
      </w:r>
    </w:p>
    <w:p w14:paraId="6387BC2B" w14:textId="7C911022" w:rsidR="0069038E" w:rsidRDefault="0069038E">
      <w:pPr>
        <w:rPr>
          <w:rFonts w:ascii="Trebuchet MS" w:hAnsi="Trebuchet MS"/>
          <w:sz w:val="24"/>
          <w:szCs w:val="24"/>
        </w:rPr>
      </w:pPr>
    </w:p>
    <w:p w14:paraId="6424DBAA" w14:textId="77777777" w:rsidR="005A1639" w:rsidRPr="00A90124" w:rsidRDefault="005A1639">
      <w:pPr>
        <w:rPr>
          <w:rFonts w:ascii="Trebuchet MS" w:hAnsi="Trebuchet MS"/>
          <w:sz w:val="24"/>
          <w:szCs w:val="24"/>
        </w:rPr>
      </w:pPr>
    </w:p>
    <w:p w14:paraId="776D1B75" w14:textId="77777777" w:rsidR="0069038E" w:rsidRPr="00A90124" w:rsidRDefault="0069038E">
      <w:pPr>
        <w:rPr>
          <w:rFonts w:ascii="Trebuchet MS" w:hAnsi="Trebuchet MS"/>
          <w:b/>
          <w:bCs/>
          <w:sz w:val="24"/>
          <w:szCs w:val="24"/>
          <w:u w:val="single"/>
        </w:rPr>
      </w:pPr>
      <w:r w:rsidRPr="00A90124">
        <w:rPr>
          <w:rFonts w:ascii="Trebuchet MS" w:hAnsi="Trebuchet MS"/>
          <w:b/>
          <w:bCs/>
          <w:sz w:val="24"/>
          <w:szCs w:val="24"/>
          <w:u w:val="single"/>
        </w:rPr>
        <w:t>GUIDING PRINCIPLES</w:t>
      </w:r>
    </w:p>
    <w:p w14:paraId="560147FA" w14:textId="77777777" w:rsidR="0069038E" w:rsidRPr="00A90124" w:rsidRDefault="0069038E">
      <w:pPr>
        <w:rPr>
          <w:rFonts w:ascii="Trebuchet MS" w:hAnsi="Trebuchet MS"/>
          <w:sz w:val="24"/>
          <w:szCs w:val="24"/>
        </w:rPr>
      </w:pPr>
    </w:p>
    <w:p w14:paraId="0D4DC932" w14:textId="750BF793" w:rsidR="0069038E" w:rsidRDefault="00E758C0" w:rsidP="0069038E">
      <w:pPr>
        <w:rPr>
          <w:rFonts w:ascii="Trebuchet MS" w:hAnsi="Trebuchet MS"/>
          <w:sz w:val="24"/>
          <w:szCs w:val="24"/>
        </w:rPr>
      </w:pPr>
      <w:r w:rsidRPr="00A90124">
        <w:rPr>
          <w:rFonts w:ascii="Trebuchet MS" w:hAnsi="Trebuchet MS"/>
          <w:sz w:val="24"/>
          <w:szCs w:val="24"/>
        </w:rPr>
        <w:t>The Equality Act 2010 introduced a single Public Sector Equality Duty (PSED) that applies to schools. It has three main element</w:t>
      </w:r>
      <w:r w:rsidR="0069038E" w:rsidRPr="00A90124">
        <w:rPr>
          <w:rFonts w:ascii="Trebuchet MS" w:hAnsi="Trebuchet MS"/>
          <w:sz w:val="24"/>
          <w:szCs w:val="24"/>
        </w:rPr>
        <w:t xml:space="preserve">s.  </w:t>
      </w:r>
      <w:r w:rsidRPr="00A90124">
        <w:rPr>
          <w:rFonts w:ascii="Trebuchet MS" w:hAnsi="Trebuchet MS"/>
          <w:sz w:val="24"/>
          <w:szCs w:val="24"/>
        </w:rPr>
        <w:t>Schools are required to have due regard to the need to:</w:t>
      </w:r>
    </w:p>
    <w:p w14:paraId="495E0A8C" w14:textId="77777777" w:rsidR="0069038E" w:rsidRPr="00A90124" w:rsidRDefault="0069038E" w:rsidP="0069038E">
      <w:pPr>
        <w:rPr>
          <w:rFonts w:ascii="Trebuchet MS" w:hAnsi="Trebuchet MS"/>
          <w:sz w:val="20"/>
          <w:szCs w:val="20"/>
        </w:rPr>
      </w:pPr>
    </w:p>
    <w:p w14:paraId="283F8725" w14:textId="2C9F3D8A" w:rsidR="005D2747" w:rsidRDefault="0069038E" w:rsidP="0069038E">
      <w:pPr>
        <w:tabs>
          <w:tab w:val="left" w:pos="284"/>
        </w:tabs>
        <w:rPr>
          <w:rFonts w:ascii="Trebuchet MS" w:hAnsi="Trebuchet MS"/>
          <w:sz w:val="24"/>
          <w:szCs w:val="24"/>
        </w:rPr>
      </w:pPr>
      <w:r w:rsidRPr="00A90124">
        <w:rPr>
          <w:rFonts w:ascii="Trebuchet MS" w:hAnsi="Trebuchet MS"/>
          <w:sz w:val="24"/>
          <w:szCs w:val="24"/>
        </w:rPr>
        <w:t>-</w:t>
      </w:r>
      <w:r w:rsidRPr="00A90124">
        <w:rPr>
          <w:rFonts w:ascii="Trebuchet MS" w:hAnsi="Trebuchet MS"/>
          <w:sz w:val="24"/>
          <w:szCs w:val="24"/>
        </w:rPr>
        <w:tab/>
      </w:r>
      <w:r w:rsidR="00E758C0" w:rsidRPr="00A90124">
        <w:rPr>
          <w:rFonts w:ascii="Trebuchet MS" w:hAnsi="Trebuchet MS"/>
          <w:sz w:val="24"/>
          <w:szCs w:val="24"/>
        </w:rPr>
        <w:t>Eliminate discrimination and other conduct that is prohibited by the Act</w:t>
      </w:r>
      <w:r w:rsidR="005D2747" w:rsidRPr="00A90124">
        <w:rPr>
          <w:rFonts w:ascii="Trebuchet MS" w:hAnsi="Trebuchet MS"/>
          <w:sz w:val="24"/>
          <w:szCs w:val="24"/>
        </w:rPr>
        <w:t>.</w:t>
      </w:r>
    </w:p>
    <w:p w14:paraId="1A4A8332" w14:textId="77777777" w:rsidR="00A90124" w:rsidRPr="00A90124" w:rsidRDefault="00A90124" w:rsidP="00A90124">
      <w:pPr>
        <w:rPr>
          <w:rFonts w:ascii="Trebuchet MS" w:hAnsi="Trebuchet MS"/>
          <w:sz w:val="20"/>
          <w:szCs w:val="20"/>
        </w:rPr>
      </w:pPr>
    </w:p>
    <w:p w14:paraId="36EB1641" w14:textId="0B4C3FB6" w:rsidR="005D2747" w:rsidRDefault="005D2747" w:rsidP="005D2747">
      <w:pPr>
        <w:tabs>
          <w:tab w:val="left" w:pos="284"/>
        </w:tabs>
        <w:ind w:left="284" w:hanging="284"/>
        <w:rPr>
          <w:rFonts w:ascii="Trebuchet MS" w:hAnsi="Trebuchet MS"/>
          <w:sz w:val="24"/>
          <w:szCs w:val="24"/>
        </w:rPr>
      </w:pPr>
      <w:r w:rsidRPr="00A90124">
        <w:rPr>
          <w:rFonts w:ascii="Trebuchet MS" w:hAnsi="Trebuchet MS"/>
          <w:sz w:val="24"/>
          <w:szCs w:val="24"/>
        </w:rPr>
        <w:t>-</w:t>
      </w:r>
      <w:r w:rsidRPr="00A90124">
        <w:rPr>
          <w:rFonts w:ascii="Trebuchet MS" w:hAnsi="Trebuchet MS"/>
          <w:sz w:val="24"/>
          <w:szCs w:val="24"/>
        </w:rPr>
        <w:tab/>
      </w:r>
      <w:r w:rsidR="00E758C0" w:rsidRPr="00A90124">
        <w:rPr>
          <w:rFonts w:ascii="Trebuchet MS" w:hAnsi="Trebuchet MS"/>
          <w:sz w:val="24"/>
          <w:szCs w:val="24"/>
        </w:rPr>
        <w:t xml:space="preserve">Advance equality of opportunity between people who share a protected characteristic </w:t>
      </w:r>
      <w:proofErr w:type="gramStart"/>
      <w:r w:rsidR="00E758C0" w:rsidRPr="00A90124">
        <w:rPr>
          <w:rFonts w:ascii="Trebuchet MS" w:hAnsi="Trebuchet MS"/>
          <w:sz w:val="24"/>
          <w:szCs w:val="24"/>
        </w:rPr>
        <w:t>and</w:t>
      </w:r>
      <w:proofErr w:type="gramEnd"/>
      <w:r w:rsidR="00E758C0" w:rsidRPr="00A90124">
        <w:rPr>
          <w:rFonts w:ascii="Trebuchet MS" w:hAnsi="Trebuchet MS"/>
          <w:sz w:val="24"/>
          <w:szCs w:val="24"/>
        </w:rPr>
        <w:t xml:space="preserve"> people who do not share it</w:t>
      </w:r>
      <w:r w:rsidRPr="00A90124">
        <w:rPr>
          <w:rFonts w:ascii="Trebuchet MS" w:hAnsi="Trebuchet MS"/>
          <w:sz w:val="24"/>
          <w:szCs w:val="24"/>
        </w:rPr>
        <w:t>.</w:t>
      </w:r>
    </w:p>
    <w:p w14:paraId="0734E6F0" w14:textId="77777777" w:rsidR="005A1639" w:rsidRPr="00A90124" w:rsidRDefault="005A1639" w:rsidP="005D2747">
      <w:pPr>
        <w:tabs>
          <w:tab w:val="left" w:pos="284"/>
        </w:tabs>
        <w:ind w:left="284" w:hanging="284"/>
        <w:rPr>
          <w:rFonts w:ascii="Trebuchet MS" w:hAnsi="Trebuchet MS"/>
          <w:sz w:val="24"/>
          <w:szCs w:val="24"/>
        </w:rPr>
      </w:pPr>
    </w:p>
    <w:p w14:paraId="7B6CD0A7" w14:textId="77777777" w:rsidR="005D2747" w:rsidRPr="00A90124" w:rsidRDefault="005D2747" w:rsidP="005D2747">
      <w:pPr>
        <w:tabs>
          <w:tab w:val="left" w:pos="284"/>
        </w:tabs>
        <w:ind w:left="284" w:hanging="284"/>
        <w:rPr>
          <w:rFonts w:ascii="Trebuchet MS" w:hAnsi="Trebuchet MS"/>
          <w:sz w:val="24"/>
          <w:szCs w:val="24"/>
        </w:rPr>
      </w:pPr>
      <w:r w:rsidRPr="00A90124">
        <w:rPr>
          <w:rFonts w:ascii="Trebuchet MS" w:hAnsi="Trebuchet MS"/>
          <w:sz w:val="24"/>
          <w:szCs w:val="24"/>
        </w:rPr>
        <w:t>-</w:t>
      </w:r>
      <w:r w:rsidRPr="00A90124">
        <w:rPr>
          <w:rFonts w:ascii="Trebuchet MS" w:hAnsi="Trebuchet MS"/>
          <w:sz w:val="24"/>
          <w:szCs w:val="24"/>
        </w:rPr>
        <w:tab/>
      </w:r>
      <w:r w:rsidR="00E758C0" w:rsidRPr="00A90124">
        <w:rPr>
          <w:rFonts w:ascii="Trebuchet MS" w:hAnsi="Trebuchet MS"/>
          <w:sz w:val="24"/>
          <w:szCs w:val="24"/>
        </w:rPr>
        <w:t>Foster good relations across all characteristics – between people who share a protected characteristic and people who do not share it.</w:t>
      </w:r>
    </w:p>
    <w:p w14:paraId="0B859351" w14:textId="77777777" w:rsidR="005D2747" w:rsidRPr="00A90124" w:rsidRDefault="005D2747" w:rsidP="005D2747">
      <w:pPr>
        <w:tabs>
          <w:tab w:val="left" w:pos="284"/>
        </w:tabs>
        <w:ind w:left="284" w:hanging="284"/>
        <w:rPr>
          <w:rFonts w:ascii="Trebuchet MS" w:hAnsi="Trebuchet MS"/>
          <w:sz w:val="24"/>
          <w:szCs w:val="24"/>
        </w:rPr>
      </w:pPr>
    </w:p>
    <w:p w14:paraId="19B5BCD4" w14:textId="77777777" w:rsidR="005D2747" w:rsidRPr="00A90124" w:rsidRDefault="00E758C0" w:rsidP="005D2747">
      <w:pPr>
        <w:tabs>
          <w:tab w:val="left" w:pos="284"/>
        </w:tabs>
        <w:rPr>
          <w:rFonts w:ascii="Trebuchet MS" w:hAnsi="Trebuchet MS"/>
          <w:sz w:val="24"/>
          <w:szCs w:val="24"/>
        </w:rPr>
      </w:pPr>
      <w:r w:rsidRPr="00A90124">
        <w:rPr>
          <w:rFonts w:ascii="Trebuchet MS" w:hAnsi="Trebuchet MS"/>
          <w:sz w:val="24"/>
          <w:szCs w:val="24"/>
        </w:rPr>
        <w:t>The equality duty covers the nine protected characteristics</w:t>
      </w:r>
      <w:r w:rsidR="005D2747" w:rsidRPr="00A90124">
        <w:rPr>
          <w:rFonts w:ascii="Trebuchet MS" w:hAnsi="Trebuchet MS"/>
          <w:sz w:val="24"/>
          <w:szCs w:val="24"/>
        </w:rPr>
        <w:t>:</w:t>
      </w:r>
      <w:r w:rsidRPr="00A90124">
        <w:rPr>
          <w:rFonts w:ascii="Trebuchet MS" w:hAnsi="Trebuchet MS"/>
          <w:sz w:val="24"/>
          <w:szCs w:val="24"/>
        </w:rPr>
        <w:t xml:space="preserve"> age, disability, gender, reassignment, pregnancy and maternity, race, religion or belief, sex and sexual orientation.</w:t>
      </w:r>
    </w:p>
    <w:p w14:paraId="3798F926" w14:textId="77777777" w:rsidR="005D2747" w:rsidRPr="00A90124" w:rsidRDefault="005D2747" w:rsidP="005D2747">
      <w:pPr>
        <w:tabs>
          <w:tab w:val="left" w:pos="284"/>
        </w:tabs>
        <w:rPr>
          <w:rFonts w:ascii="Trebuchet MS" w:hAnsi="Trebuchet MS"/>
          <w:sz w:val="24"/>
          <w:szCs w:val="24"/>
        </w:rPr>
      </w:pPr>
    </w:p>
    <w:p w14:paraId="1CA3FD1F" w14:textId="138C330C" w:rsidR="005D2747" w:rsidRDefault="00E758C0" w:rsidP="005D2747">
      <w:pPr>
        <w:tabs>
          <w:tab w:val="left" w:pos="284"/>
        </w:tabs>
        <w:rPr>
          <w:rFonts w:ascii="Trebuchet MS" w:hAnsi="Trebuchet MS"/>
          <w:sz w:val="24"/>
          <w:szCs w:val="24"/>
        </w:rPr>
      </w:pPr>
      <w:r w:rsidRPr="00A90124">
        <w:rPr>
          <w:rFonts w:ascii="Trebuchet MS" w:hAnsi="Trebuchet MS"/>
          <w:sz w:val="24"/>
          <w:szCs w:val="24"/>
        </w:rPr>
        <w:t xml:space="preserve">The </w:t>
      </w:r>
      <w:r w:rsidR="005D2747" w:rsidRPr="00A90124">
        <w:rPr>
          <w:rFonts w:ascii="Trebuchet MS" w:hAnsi="Trebuchet MS"/>
          <w:sz w:val="24"/>
          <w:szCs w:val="24"/>
        </w:rPr>
        <w:t>Proprietors are</w:t>
      </w:r>
      <w:r w:rsidRPr="00A90124">
        <w:rPr>
          <w:rFonts w:ascii="Trebuchet MS" w:hAnsi="Trebuchet MS"/>
          <w:sz w:val="24"/>
          <w:szCs w:val="24"/>
        </w:rPr>
        <w:t xml:space="preserve"> required by </w:t>
      </w:r>
      <w:r w:rsidR="005D2747" w:rsidRPr="00A90124">
        <w:rPr>
          <w:rFonts w:ascii="Trebuchet MS" w:hAnsi="Trebuchet MS"/>
          <w:sz w:val="24"/>
          <w:szCs w:val="24"/>
        </w:rPr>
        <w:t>L</w:t>
      </w:r>
      <w:r w:rsidRPr="00A90124">
        <w:rPr>
          <w:rFonts w:ascii="Trebuchet MS" w:hAnsi="Trebuchet MS"/>
          <w:sz w:val="24"/>
          <w:szCs w:val="24"/>
        </w:rPr>
        <w:t xml:space="preserve">aw to prepare an accessibility plan and “further such plans at such times as may be prescribed”. </w:t>
      </w:r>
    </w:p>
    <w:p w14:paraId="048F0D22" w14:textId="77777777" w:rsidR="005A1639" w:rsidRPr="00A90124" w:rsidRDefault="005A1639" w:rsidP="005D2747">
      <w:pPr>
        <w:tabs>
          <w:tab w:val="left" w:pos="284"/>
        </w:tabs>
        <w:rPr>
          <w:rFonts w:ascii="Trebuchet MS" w:hAnsi="Trebuchet MS"/>
          <w:sz w:val="24"/>
          <w:szCs w:val="24"/>
        </w:rPr>
      </w:pPr>
    </w:p>
    <w:p w14:paraId="234FE403" w14:textId="7EF7868C" w:rsidR="005D2747" w:rsidRDefault="00E758C0" w:rsidP="005D2747">
      <w:pPr>
        <w:tabs>
          <w:tab w:val="left" w:pos="284"/>
        </w:tabs>
        <w:rPr>
          <w:rFonts w:ascii="Trebuchet MS" w:hAnsi="Trebuchet MS"/>
          <w:sz w:val="24"/>
          <w:szCs w:val="24"/>
        </w:rPr>
      </w:pPr>
      <w:r w:rsidRPr="00A90124">
        <w:rPr>
          <w:rFonts w:ascii="Trebuchet MS" w:hAnsi="Trebuchet MS"/>
          <w:sz w:val="24"/>
          <w:szCs w:val="24"/>
        </w:rPr>
        <w:t>Th</w:t>
      </w:r>
      <w:r w:rsidR="005D2747" w:rsidRPr="00A90124">
        <w:rPr>
          <w:rFonts w:ascii="Trebuchet MS" w:hAnsi="Trebuchet MS"/>
          <w:sz w:val="24"/>
          <w:szCs w:val="24"/>
        </w:rPr>
        <w:t>e</w:t>
      </w:r>
      <w:r w:rsidRPr="00A90124">
        <w:rPr>
          <w:rFonts w:ascii="Trebuchet MS" w:hAnsi="Trebuchet MS"/>
          <w:sz w:val="24"/>
          <w:szCs w:val="24"/>
        </w:rPr>
        <w:t xml:space="preserve"> purpose of this document is to plan for</w:t>
      </w:r>
      <w:r w:rsidR="005D2747" w:rsidRPr="00A90124">
        <w:rPr>
          <w:rFonts w:ascii="Trebuchet MS" w:hAnsi="Trebuchet MS"/>
          <w:sz w:val="24"/>
          <w:szCs w:val="24"/>
        </w:rPr>
        <w:t>:</w:t>
      </w:r>
    </w:p>
    <w:p w14:paraId="78F1A7B6" w14:textId="77777777" w:rsidR="005A1639" w:rsidRPr="00A90124" w:rsidRDefault="005A1639" w:rsidP="005D2747">
      <w:pPr>
        <w:tabs>
          <w:tab w:val="left" w:pos="284"/>
        </w:tabs>
        <w:rPr>
          <w:rFonts w:ascii="Trebuchet MS" w:hAnsi="Trebuchet MS"/>
          <w:sz w:val="24"/>
          <w:szCs w:val="24"/>
        </w:rPr>
      </w:pPr>
    </w:p>
    <w:p w14:paraId="6263AFB2" w14:textId="69BBDEE3" w:rsidR="005D2747" w:rsidRDefault="005D2747" w:rsidP="00A870AD">
      <w:pPr>
        <w:tabs>
          <w:tab w:val="left" w:pos="284"/>
        </w:tabs>
        <w:ind w:left="284" w:hanging="284"/>
        <w:rPr>
          <w:rFonts w:ascii="Trebuchet MS" w:hAnsi="Trebuchet MS"/>
          <w:sz w:val="24"/>
          <w:szCs w:val="24"/>
        </w:rPr>
      </w:pPr>
      <w:r w:rsidRPr="00A90124">
        <w:rPr>
          <w:rFonts w:ascii="Trebuchet MS" w:hAnsi="Trebuchet MS"/>
          <w:sz w:val="24"/>
          <w:szCs w:val="24"/>
        </w:rPr>
        <w:t>-</w:t>
      </w:r>
      <w:r w:rsidRPr="00A90124">
        <w:rPr>
          <w:rFonts w:ascii="Trebuchet MS" w:hAnsi="Trebuchet MS"/>
          <w:sz w:val="24"/>
          <w:szCs w:val="24"/>
        </w:rPr>
        <w:tab/>
      </w:r>
      <w:r w:rsidR="00E758C0" w:rsidRPr="00A90124">
        <w:rPr>
          <w:rFonts w:ascii="Trebuchet MS" w:hAnsi="Trebuchet MS"/>
          <w:sz w:val="24"/>
          <w:szCs w:val="24"/>
        </w:rPr>
        <w:t xml:space="preserve"> Increasing the extent to which disabled pupils can participate in the school’s curriculum</w:t>
      </w:r>
      <w:r w:rsidRPr="00A90124">
        <w:rPr>
          <w:rFonts w:ascii="Trebuchet MS" w:hAnsi="Trebuchet MS"/>
          <w:sz w:val="24"/>
          <w:szCs w:val="24"/>
        </w:rPr>
        <w:t>.</w:t>
      </w:r>
    </w:p>
    <w:p w14:paraId="67628859" w14:textId="77777777" w:rsidR="005A1639" w:rsidRPr="00A90124" w:rsidRDefault="005A1639" w:rsidP="00A870AD">
      <w:pPr>
        <w:tabs>
          <w:tab w:val="left" w:pos="284"/>
        </w:tabs>
        <w:ind w:left="284" w:hanging="284"/>
        <w:rPr>
          <w:rFonts w:ascii="Trebuchet MS" w:hAnsi="Trebuchet MS"/>
          <w:sz w:val="24"/>
          <w:szCs w:val="24"/>
        </w:rPr>
      </w:pPr>
    </w:p>
    <w:p w14:paraId="07426553" w14:textId="2227FCF8" w:rsidR="005D2747" w:rsidRDefault="005D2747" w:rsidP="005D2747">
      <w:pPr>
        <w:tabs>
          <w:tab w:val="left" w:pos="284"/>
        </w:tabs>
        <w:ind w:left="284" w:hanging="284"/>
        <w:rPr>
          <w:rFonts w:ascii="Trebuchet MS" w:hAnsi="Trebuchet MS"/>
          <w:sz w:val="24"/>
          <w:szCs w:val="24"/>
        </w:rPr>
      </w:pPr>
      <w:r w:rsidRPr="00A90124">
        <w:rPr>
          <w:rFonts w:ascii="Trebuchet MS" w:hAnsi="Trebuchet MS"/>
          <w:sz w:val="24"/>
          <w:szCs w:val="24"/>
        </w:rPr>
        <w:t>-</w:t>
      </w:r>
      <w:r w:rsidRPr="00A90124">
        <w:rPr>
          <w:rFonts w:ascii="Trebuchet MS" w:hAnsi="Trebuchet MS"/>
          <w:sz w:val="24"/>
          <w:szCs w:val="24"/>
        </w:rPr>
        <w:tab/>
      </w:r>
      <w:r w:rsidR="00E758C0" w:rsidRPr="00A90124">
        <w:rPr>
          <w:rFonts w:ascii="Trebuchet MS" w:hAnsi="Trebuchet MS"/>
          <w:sz w:val="24"/>
          <w:szCs w:val="24"/>
        </w:rPr>
        <w:t xml:space="preserve">Improving the physical environment of the school for the purpose of increasing the extent to which disabled pupils </w:t>
      </w:r>
      <w:r w:rsidR="00446B54" w:rsidRPr="00A90124">
        <w:rPr>
          <w:rFonts w:ascii="Trebuchet MS" w:hAnsi="Trebuchet MS"/>
          <w:sz w:val="24"/>
          <w:szCs w:val="24"/>
        </w:rPr>
        <w:t>can</w:t>
      </w:r>
      <w:r w:rsidR="00E758C0" w:rsidRPr="00A90124">
        <w:rPr>
          <w:rFonts w:ascii="Trebuchet MS" w:hAnsi="Trebuchet MS"/>
          <w:sz w:val="24"/>
          <w:szCs w:val="24"/>
        </w:rPr>
        <w:t xml:space="preserve"> take advantage of education and benefits, facilities or services provided or offered by the school</w:t>
      </w:r>
      <w:r w:rsidRPr="00A90124">
        <w:rPr>
          <w:rFonts w:ascii="Trebuchet MS" w:hAnsi="Trebuchet MS"/>
          <w:sz w:val="24"/>
          <w:szCs w:val="24"/>
        </w:rPr>
        <w:t>.</w:t>
      </w:r>
    </w:p>
    <w:p w14:paraId="3CE85A36" w14:textId="77777777" w:rsidR="005A1639" w:rsidRPr="00A90124" w:rsidRDefault="005A1639" w:rsidP="005D2747">
      <w:pPr>
        <w:tabs>
          <w:tab w:val="left" w:pos="284"/>
        </w:tabs>
        <w:ind w:left="284" w:hanging="284"/>
        <w:rPr>
          <w:rFonts w:ascii="Trebuchet MS" w:hAnsi="Trebuchet MS"/>
          <w:sz w:val="24"/>
          <w:szCs w:val="24"/>
        </w:rPr>
      </w:pPr>
    </w:p>
    <w:p w14:paraId="0C924E41" w14:textId="77777777" w:rsidR="00A90124" w:rsidRPr="00A90124" w:rsidRDefault="00A90124" w:rsidP="00A90124">
      <w:pPr>
        <w:tabs>
          <w:tab w:val="left" w:pos="284"/>
        </w:tabs>
        <w:ind w:left="284" w:hanging="284"/>
        <w:rPr>
          <w:rFonts w:ascii="Trebuchet MS" w:hAnsi="Trebuchet MS"/>
          <w:sz w:val="24"/>
          <w:szCs w:val="24"/>
        </w:rPr>
      </w:pPr>
      <w:r w:rsidRPr="00A90124">
        <w:rPr>
          <w:rFonts w:ascii="Trebuchet MS" w:hAnsi="Trebuchet MS"/>
          <w:sz w:val="24"/>
          <w:szCs w:val="24"/>
        </w:rPr>
        <w:t>-</w:t>
      </w:r>
      <w:r w:rsidRPr="00A90124">
        <w:rPr>
          <w:rFonts w:ascii="Trebuchet MS" w:hAnsi="Trebuchet MS"/>
          <w:sz w:val="24"/>
          <w:szCs w:val="24"/>
        </w:rPr>
        <w:tab/>
      </w:r>
      <w:r w:rsidR="00E758C0" w:rsidRPr="00A90124">
        <w:rPr>
          <w:rFonts w:ascii="Trebuchet MS" w:hAnsi="Trebuchet MS"/>
          <w:sz w:val="24"/>
          <w:szCs w:val="24"/>
        </w:rPr>
        <w:t xml:space="preserve">Improving the delivery </w:t>
      </w:r>
      <w:r w:rsidRPr="00A90124">
        <w:rPr>
          <w:rFonts w:ascii="Trebuchet MS" w:hAnsi="Trebuchet MS"/>
          <w:sz w:val="24"/>
          <w:szCs w:val="24"/>
        </w:rPr>
        <w:t xml:space="preserve">of information </w:t>
      </w:r>
      <w:r w:rsidR="00E758C0" w:rsidRPr="00A90124">
        <w:rPr>
          <w:rFonts w:ascii="Trebuchet MS" w:hAnsi="Trebuchet MS"/>
          <w:sz w:val="24"/>
          <w:szCs w:val="24"/>
        </w:rPr>
        <w:t>to disabled pupils which is readily accessible to pupils who are not disabled</w:t>
      </w:r>
      <w:r w:rsidRPr="00A90124">
        <w:rPr>
          <w:rFonts w:ascii="Trebuchet MS" w:hAnsi="Trebuchet MS"/>
          <w:sz w:val="24"/>
          <w:szCs w:val="24"/>
        </w:rPr>
        <w:t>.</w:t>
      </w:r>
    </w:p>
    <w:p w14:paraId="5ECB287D" w14:textId="00797C33" w:rsidR="00A90124" w:rsidRDefault="00A870AD" w:rsidP="00A870AD">
      <w:pPr>
        <w:tabs>
          <w:tab w:val="left" w:pos="284"/>
        </w:tabs>
        <w:ind w:left="284" w:hanging="284"/>
        <w:jc w:val="center"/>
        <w:rPr>
          <w:rFonts w:ascii="Trebuchet MS" w:hAnsi="Trebuchet MS"/>
          <w:sz w:val="24"/>
          <w:szCs w:val="24"/>
        </w:rPr>
      </w:pPr>
      <w:r>
        <w:rPr>
          <w:rFonts w:ascii="Trebuchet MS" w:hAnsi="Trebuchet MS"/>
          <w:sz w:val="24"/>
          <w:szCs w:val="24"/>
        </w:rPr>
        <w:br w:type="column"/>
      </w:r>
      <w:r>
        <w:rPr>
          <w:rFonts w:ascii="Trebuchet MS" w:hAnsi="Trebuchet MS"/>
          <w:sz w:val="24"/>
          <w:szCs w:val="24"/>
        </w:rPr>
        <w:lastRenderedPageBreak/>
        <w:t>- 2 –</w:t>
      </w:r>
    </w:p>
    <w:p w14:paraId="59A1789E" w14:textId="77777777" w:rsidR="00A870AD" w:rsidRPr="00A90124" w:rsidRDefault="00A870AD" w:rsidP="00A870AD">
      <w:pPr>
        <w:tabs>
          <w:tab w:val="left" w:pos="284"/>
        </w:tabs>
        <w:ind w:left="284" w:hanging="284"/>
        <w:jc w:val="center"/>
        <w:rPr>
          <w:rFonts w:ascii="Trebuchet MS" w:hAnsi="Trebuchet MS"/>
          <w:sz w:val="24"/>
          <w:szCs w:val="24"/>
        </w:rPr>
      </w:pPr>
    </w:p>
    <w:p w14:paraId="07850B6C" w14:textId="775570BF" w:rsidR="00A90124" w:rsidRPr="00A90124" w:rsidRDefault="00A90124" w:rsidP="00A90124">
      <w:pPr>
        <w:tabs>
          <w:tab w:val="left" w:pos="284"/>
        </w:tabs>
        <w:ind w:left="284" w:hanging="284"/>
        <w:rPr>
          <w:rFonts w:ascii="Trebuchet MS" w:hAnsi="Trebuchet MS"/>
          <w:sz w:val="24"/>
          <w:szCs w:val="24"/>
        </w:rPr>
      </w:pPr>
      <w:r w:rsidRPr="00A90124">
        <w:rPr>
          <w:rFonts w:ascii="Trebuchet MS" w:hAnsi="Trebuchet MS"/>
          <w:b/>
          <w:bCs/>
          <w:sz w:val="24"/>
          <w:szCs w:val="24"/>
          <w:u w:val="single"/>
        </w:rPr>
        <w:t>DEFINITION OF A DISABILITY</w:t>
      </w:r>
    </w:p>
    <w:p w14:paraId="123FE661" w14:textId="77777777" w:rsidR="00A90124" w:rsidRPr="00A90124" w:rsidRDefault="00A90124" w:rsidP="00A90124">
      <w:pPr>
        <w:tabs>
          <w:tab w:val="left" w:pos="284"/>
        </w:tabs>
        <w:ind w:left="284" w:hanging="284"/>
        <w:rPr>
          <w:rFonts w:ascii="Trebuchet MS" w:hAnsi="Trebuchet MS"/>
          <w:sz w:val="24"/>
          <w:szCs w:val="24"/>
        </w:rPr>
      </w:pPr>
    </w:p>
    <w:p w14:paraId="42AD641A" w14:textId="77777777" w:rsidR="00A90124" w:rsidRPr="00A90124" w:rsidRDefault="00E758C0" w:rsidP="00A90124">
      <w:pPr>
        <w:tabs>
          <w:tab w:val="left" w:pos="284"/>
        </w:tabs>
        <w:ind w:left="284" w:hanging="284"/>
        <w:rPr>
          <w:rFonts w:ascii="Trebuchet MS" w:hAnsi="Trebuchet MS"/>
          <w:sz w:val="24"/>
          <w:szCs w:val="24"/>
        </w:rPr>
      </w:pPr>
      <w:r w:rsidRPr="00A90124">
        <w:rPr>
          <w:rFonts w:ascii="Trebuchet MS" w:hAnsi="Trebuchet MS"/>
          <w:b/>
          <w:bCs/>
          <w:sz w:val="24"/>
          <w:szCs w:val="24"/>
          <w:u w:val="single"/>
        </w:rPr>
        <w:t>The Equality Act 2010</w:t>
      </w:r>
    </w:p>
    <w:p w14:paraId="63AFDE03" w14:textId="77777777" w:rsidR="00A90124" w:rsidRPr="00A90124" w:rsidRDefault="00A90124" w:rsidP="00A90124">
      <w:pPr>
        <w:tabs>
          <w:tab w:val="left" w:pos="284"/>
        </w:tabs>
        <w:ind w:left="284" w:hanging="284"/>
        <w:rPr>
          <w:rFonts w:ascii="Trebuchet MS" w:hAnsi="Trebuchet MS"/>
          <w:sz w:val="24"/>
          <w:szCs w:val="24"/>
        </w:rPr>
      </w:pPr>
    </w:p>
    <w:p w14:paraId="73FA1227" w14:textId="38D9AC13" w:rsidR="00A90124" w:rsidRDefault="00E758C0" w:rsidP="00A90124">
      <w:pPr>
        <w:tabs>
          <w:tab w:val="left" w:pos="284"/>
        </w:tabs>
        <w:rPr>
          <w:rFonts w:ascii="Trebuchet MS" w:hAnsi="Trebuchet MS"/>
          <w:sz w:val="24"/>
          <w:szCs w:val="24"/>
        </w:rPr>
      </w:pPr>
      <w:r w:rsidRPr="00A90124">
        <w:rPr>
          <w:rFonts w:ascii="Trebuchet MS" w:hAnsi="Trebuchet MS"/>
          <w:sz w:val="24"/>
          <w:szCs w:val="24"/>
        </w:rPr>
        <w:t>Many children and young people who have S</w:t>
      </w:r>
      <w:r w:rsidR="00A90124" w:rsidRPr="00A90124">
        <w:rPr>
          <w:rFonts w:ascii="Trebuchet MS" w:hAnsi="Trebuchet MS"/>
          <w:sz w:val="24"/>
          <w:szCs w:val="24"/>
        </w:rPr>
        <w:t>pecial Educational Needs (S</w:t>
      </w:r>
      <w:r w:rsidRPr="00A90124">
        <w:rPr>
          <w:rFonts w:ascii="Trebuchet MS" w:hAnsi="Trebuchet MS"/>
          <w:sz w:val="24"/>
          <w:szCs w:val="24"/>
        </w:rPr>
        <w:t>EN</w:t>
      </w:r>
      <w:r w:rsidR="00A90124" w:rsidRPr="00A90124">
        <w:rPr>
          <w:rFonts w:ascii="Trebuchet MS" w:hAnsi="Trebuchet MS"/>
          <w:sz w:val="24"/>
          <w:szCs w:val="24"/>
        </w:rPr>
        <w:t>)</w:t>
      </w:r>
      <w:r w:rsidRPr="00A90124">
        <w:rPr>
          <w:rFonts w:ascii="Trebuchet MS" w:hAnsi="Trebuchet MS"/>
          <w:sz w:val="24"/>
          <w:szCs w:val="24"/>
        </w:rPr>
        <w:t xml:space="preserve"> may have a disability under the Equality Act 2010 that is</w:t>
      </w:r>
      <w:r w:rsidR="00A90124" w:rsidRPr="00A90124">
        <w:rPr>
          <w:rFonts w:ascii="Trebuchet MS" w:hAnsi="Trebuchet MS"/>
          <w:sz w:val="24"/>
          <w:szCs w:val="24"/>
        </w:rPr>
        <w:t>:</w:t>
      </w:r>
    </w:p>
    <w:p w14:paraId="11AB224E" w14:textId="77777777" w:rsidR="005A1639" w:rsidRPr="00A90124" w:rsidRDefault="005A1639" w:rsidP="00A90124">
      <w:pPr>
        <w:tabs>
          <w:tab w:val="left" w:pos="284"/>
        </w:tabs>
        <w:rPr>
          <w:rFonts w:ascii="Trebuchet MS" w:hAnsi="Trebuchet MS"/>
          <w:sz w:val="24"/>
          <w:szCs w:val="24"/>
        </w:rPr>
      </w:pPr>
    </w:p>
    <w:p w14:paraId="2A20C00E" w14:textId="6D4FD629" w:rsidR="00A90124" w:rsidRDefault="00E758C0" w:rsidP="00313E73">
      <w:pPr>
        <w:tabs>
          <w:tab w:val="left" w:pos="284"/>
        </w:tabs>
        <w:rPr>
          <w:rFonts w:ascii="Trebuchet MS" w:hAnsi="Trebuchet MS" w:cstheme="majorHAnsi"/>
          <w:i/>
          <w:iCs/>
          <w:sz w:val="24"/>
          <w:szCs w:val="24"/>
        </w:rPr>
      </w:pPr>
      <w:r w:rsidRPr="00A870AD">
        <w:rPr>
          <w:rFonts w:ascii="Trebuchet MS" w:hAnsi="Trebuchet MS" w:cstheme="majorHAnsi"/>
          <w:i/>
          <w:iCs/>
          <w:sz w:val="24"/>
          <w:szCs w:val="24"/>
        </w:rPr>
        <w:t>‘…a physical or mental impairment which has a long-term and the impairment has a substantial and long-term adverse effect on their ability to carry out normal day-to-day activities’.</w:t>
      </w:r>
    </w:p>
    <w:p w14:paraId="2AD7DC34" w14:textId="77777777" w:rsidR="005A1639" w:rsidRPr="00A870AD" w:rsidRDefault="005A1639" w:rsidP="00313E73">
      <w:pPr>
        <w:tabs>
          <w:tab w:val="left" w:pos="284"/>
        </w:tabs>
        <w:rPr>
          <w:rFonts w:ascii="Trebuchet MS" w:hAnsi="Trebuchet MS" w:cstheme="majorHAnsi"/>
          <w:sz w:val="24"/>
          <w:szCs w:val="24"/>
        </w:rPr>
      </w:pPr>
    </w:p>
    <w:p w14:paraId="7947DC1A" w14:textId="362793BA" w:rsidR="00A870AD" w:rsidRDefault="00E758C0" w:rsidP="00A90124">
      <w:pPr>
        <w:tabs>
          <w:tab w:val="left" w:pos="284"/>
        </w:tabs>
        <w:rPr>
          <w:rFonts w:ascii="Trebuchet MS" w:hAnsi="Trebuchet MS"/>
          <w:sz w:val="24"/>
          <w:szCs w:val="24"/>
        </w:rPr>
      </w:pPr>
      <w:r w:rsidRPr="00A90124">
        <w:rPr>
          <w:rFonts w:ascii="Trebuchet MS" w:hAnsi="Trebuchet MS"/>
          <w:sz w:val="24"/>
          <w:szCs w:val="24"/>
        </w:rPr>
        <w:t>A reference to a disabled person is a reference to a person who has a disability</w:t>
      </w:r>
      <w:r w:rsidR="00A870AD">
        <w:rPr>
          <w:rFonts w:ascii="Trebuchet MS" w:hAnsi="Trebuchet MS"/>
          <w:sz w:val="24"/>
          <w:szCs w:val="24"/>
        </w:rPr>
        <w:t>:</w:t>
      </w:r>
    </w:p>
    <w:p w14:paraId="275B226F" w14:textId="77777777" w:rsidR="005A1639" w:rsidRDefault="005A1639" w:rsidP="00A90124">
      <w:pPr>
        <w:tabs>
          <w:tab w:val="left" w:pos="284"/>
        </w:tabs>
        <w:rPr>
          <w:rFonts w:ascii="Trebuchet MS" w:hAnsi="Trebuchet MS"/>
          <w:sz w:val="24"/>
          <w:szCs w:val="24"/>
        </w:rPr>
      </w:pPr>
    </w:p>
    <w:p w14:paraId="131E137A" w14:textId="6E44CA52" w:rsidR="00D85832" w:rsidRDefault="00E758C0" w:rsidP="00D85832">
      <w:pPr>
        <w:tabs>
          <w:tab w:val="left" w:pos="284"/>
          <w:tab w:val="left" w:pos="851"/>
        </w:tabs>
        <w:ind w:left="284" w:hanging="284"/>
        <w:rPr>
          <w:rFonts w:ascii="Trebuchet MS" w:hAnsi="Trebuchet MS"/>
          <w:i/>
          <w:iCs/>
          <w:sz w:val="24"/>
          <w:szCs w:val="24"/>
        </w:rPr>
      </w:pPr>
      <w:r w:rsidRPr="00D85832">
        <w:rPr>
          <w:rFonts w:ascii="Trebuchet MS" w:hAnsi="Trebuchet MS"/>
          <w:i/>
          <w:iCs/>
          <w:sz w:val="24"/>
          <w:szCs w:val="24"/>
        </w:rPr>
        <w:t>‘In relation to the protected characteristic of disability</w:t>
      </w:r>
      <w:r w:rsidR="00D85832">
        <w:rPr>
          <w:rFonts w:ascii="Trebuchet MS" w:hAnsi="Trebuchet MS"/>
          <w:i/>
          <w:iCs/>
          <w:sz w:val="24"/>
          <w:szCs w:val="24"/>
        </w:rPr>
        <w:t xml:space="preserve"> </w:t>
      </w:r>
      <w:r w:rsidRPr="00D85832">
        <w:rPr>
          <w:rFonts w:ascii="Trebuchet MS" w:hAnsi="Trebuchet MS"/>
          <w:i/>
          <w:iCs/>
          <w:sz w:val="24"/>
          <w:szCs w:val="24"/>
        </w:rPr>
        <w:t xml:space="preserve">— </w:t>
      </w:r>
    </w:p>
    <w:p w14:paraId="6012AF5D" w14:textId="77777777" w:rsidR="005A1639" w:rsidRDefault="005A1639" w:rsidP="00D85832">
      <w:pPr>
        <w:tabs>
          <w:tab w:val="left" w:pos="284"/>
          <w:tab w:val="left" w:pos="851"/>
        </w:tabs>
        <w:ind w:left="284" w:hanging="284"/>
        <w:rPr>
          <w:rFonts w:ascii="Trebuchet MS" w:hAnsi="Trebuchet MS"/>
          <w:i/>
          <w:iCs/>
          <w:sz w:val="24"/>
          <w:szCs w:val="24"/>
        </w:rPr>
      </w:pPr>
    </w:p>
    <w:p w14:paraId="092503B6" w14:textId="47DE5B20" w:rsidR="00D85832" w:rsidRDefault="00D85832" w:rsidP="00313E73">
      <w:pPr>
        <w:tabs>
          <w:tab w:val="left" w:pos="426"/>
        </w:tabs>
        <w:ind w:left="426" w:hanging="426"/>
        <w:rPr>
          <w:rFonts w:ascii="Trebuchet MS" w:hAnsi="Trebuchet MS"/>
          <w:i/>
          <w:iCs/>
          <w:sz w:val="24"/>
          <w:szCs w:val="24"/>
        </w:rPr>
      </w:pPr>
      <w:r>
        <w:rPr>
          <w:rFonts w:ascii="Trebuchet MS" w:hAnsi="Trebuchet MS"/>
          <w:i/>
          <w:iCs/>
          <w:sz w:val="24"/>
          <w:szCs w:val="24"/>
        </w:rPr>
        <w:t>(a)</w:t>
      </w:r>
      <w:r>
        <w:rPr>
          <w:rFonts w:ascii="Trebuchet MS" w:hAnsi="Trebuchet MS"/>
          <w:i/>
          <w:iCs/>
          <w:sz w:val="24"/>
          <w:szCs w:val="24"/>
        </w:rPr>
        <w:tab/>
      </w:r>
      <w:proofErr w:type="gramStart"/>
      <w:r w:rsidR="00E758C0" w:rsidRPr="00D85832">
        <w:rPr>
          <w:rFonts w:ascii="Trebuchet MS" w:hAnsi="Trebuchet MS"/>
          <w:i/>
          <w:iCs/>
          <w:sz w:val="24"/>
          <w:szCs w:val="24"/>
        </w:rPr>
        <w:t>reference</w:t>
      </w:r>
      <w:proofErr w:type="gramEnd"/>
      <w:r w:rsidR="00E758C0" w:rsidRPr="00D85832">
        <w:rPr>
          <w:rFonts w:ascii="Trebuchet MS" w:hAnsi="Trebuchet MS"/>
          <w:i/>
          <w:iCs/>
          <w:sz w:val="24"/>
          <w:szCs w:val="24"/>
        </w:rPr>
        <w:t xml:space="preserve"> to a person who has a particular protected characteristic is a reference to a person who has a particular disability</w:t>
      </w:r>
      <w:r w:rsidR="00313E73">
        <w:rPr>
          <w:rFonts w:ascii="Trebuchet MS" w:hAnsi="Trebuchet MS"/>
          <w:i/>
          <w:iCs/>
          <w:sz w:val="24"/>
          <w:szCs w:val="24"/>
        </w:rPr>
        <w:t>,</w:t>
      </w:r>
    </w:p>
    <w:p w14:paraId="385ABA62" w14:textId="77777777" w:rsidR="005A1639" w:rsidRDefault="005A1639" w:rsidP="00313E73">
      <w:pPr>
        <w:tabs>
          <w:tab w:val="left" w:pos="426"/>
        </w:tabs>
        <w:ind w:left="426" w:hanging="426"/>
        <w:rPr>
          <w:rFonts w:ascii="Trebuchet MS" w:hAnsi="Trebuchet MS"/>
          <w:i/>
          <w:iCs/>
          <w:sz w:val="24"/>
          <w:szCs w:val="24"/>
        </w:rPr>
      </w:pPr>
    </w:p>
    <w:p w14:paraId="170F307B" w14:textId="7AE9DE1D" w:rsidR="00D85832" w:rsidRPr="00D85832" w:rsidRDefault="00E758C0" w:rsidP="00313E73">
      <w:pPr>
        <w:tabs>
          <w:tab w:val="left" w:pos="426"/>
        </w:tabs>
        <w:ind w:left="426" w:hanging="426"/>
        <w:rPr>
          <w:rFonts w:ascii="Trebuchet MS" w:hAnsi="Trebuchet MS"/>
          <w:sz w:val="24"/>
          <w:szCs w:val="24"/>
        </w:rPr>
      </w:pPr>
      <w:r w:rsidRPr="00D85832">
        <w:rPr>
          <w:rFonts w:ascii="Trebuchet MS" w:hAnsi="Trebuchet MS"/>
          <w:i/>
          <w:iCs/>
          <w:sz w:val="24"/>
          <w:szCs w:val="24"/>
        </w:rPr>
        <w:t>(b)</w:t>
      </w:r>
      <w:r w:rsidR="00D85832">
        <w:rPr>
          <w:rFonts w:ascii="Trebuchet MS" w:hAnsi="Trebuchet MS"/>
          <w:i/>
          <w:iCs/>
          <w:sz w:val="24"/>
          <w:szCs w:val="24"/>
        </w:rPr>
        <w:tab/>
      </w:r>
      <w:proofErr w:type="gramStart"/>
      <w:r w:rsidRPr="00D85832">
        <w:rPr>
          <w:rFonts w:ascii="Trebuchet MS" w:hAnsi="Trebuchet MS"/>
          <w:i/>
          <w:iCs/>
          <w:sz w:val="24"/>
          <w:szCs w:val="24"/>
        </w:rPr>
        <w:t>a</w:t>
      </w:r>
      <w:proofErr w:type="gramEnd"/>
      <w:r w:rsidRPr="00D85832">
        <w:rPr>
          <w:rFonts w:ascii="Trebuchet MS" w:hAnsi="Trebuchet MS"/>
          <w:i/>
          <w:iCs/>
          <w:sz w:val="24"/>
          <w:szCs w:val="24"/>
        </w:rPr>
        <w:t xml:space="preserve"> reference to persons who share a protected characteristic is a reference to persons who have the same disability.’</w:t>
      </w:r>
    </w:p>
    <w:p w14:paraId="3577A451" w14:textId="36068440" w:rsidR="00D85832" w:rsidRDefault="00D85832" w:rsidP="00D85832">
      <w:pPr>
        <w:tabs>
          <w:tab w:val="left" w:pos="284"/>
          <w:tab w:val="left" w:pos="851"/>
        </w:tabs>
        <w:ind w:left="284" w:hanging="284"/>
        <w:rPr>
          <w:rFonts w:ascii="Trebuchet MS" w:hAnsi="Trebuchet MS"/>
          <w:sz w:val="24"/>
          <w:szCs w:val="24"/>
        </w:rPr>
      </w:pPr>
    </w:p>
    <w:p w14:paraId="330C54FB" w14:textId="77777777" w:rsidR="005A1639" w:rsidRDefault="005A1639" w:rsidP="00D85832">
      <w:pPr>
        <w:tabs>
          <w:tab w:val="left" w:pos="284"/>
          <w:tab w:val="left" w:pos="851"/>
        </w:tabs>
        <w:ind w:left="284" w:hanging="284"/>
        <w:rPr>
          <w:rFonts w:ascii="Trebuchet MS" w:hAnsi="Trebuchet MS"/>
          <w:sz w:val="24"/>
          <w:szCs w:val="24"/>
        </w:rPr>
      </w:pPr>
    </w:p>
    <w:p w14:paraId="5D34BB78" w14:textId="039C3A7A" w:rsidR="00D85832" w:rsidRDefault="00C40FCE" w:rsidP="00D85832">
      <w:pPr>
        <w:tabs>
          <w:tab w:val="left" w:pos="284"/>
          <w:tab w:val="left" w:pos="851"/>
        </w:tabs>
        <w:ind w:left="284" w:hanging="284"/>
        <w:rPr>
          <w:rFonts w:ascii="Trebuchet MS" w:hAnsi="Trebuchet MS"/>
          <w:sz w:val="24"/>
          <w:szCs w:val="24"/>
        </w:rPr>
      </w:pPr>
      <w:r w:rsidRPr="00D85832">
        <w:rPr>
          <w:rFonts w:ascii="Trebuchet MS" w:hAnsi="Trebuchet MS"/>
          <w:b/>
          <w:bCs/>
          <w:sz w:val="24"/>
          <w:szCs w:val="24"/>
          <w:u w:val="single"/>
        </w:rPr>
        <w:t>SEND CODE OF CONDUCT 2015</w:t>
      </w:r>
    </w:p>
    <w:p w14:paraId="54CF3B00" w14:textId="77777777" w:rsidR="00D85832" w:rsidRDefault="00D85832" w:rsidP="00D85832">
      <w:pPr>
        <w:tabs>
          <w:tab w:val="left" w:pos="284"/>
          <w:tab w:val="left" w:pos="851"/>
        </w:tabs>
        <w:ind w:left="284" w:hanging="284"/>
        <w:rPr>
          <w:rFonts w:ascii="Trebuchet MS" w:hAnsi="Trebuchet MS"/>
          <w:sz w:val="24"/>
          <w:szCs w:val="24"/>
        </w:rPr>
      </w:pPr>
    </w:p>
    <w:p w14:paraId="3C05E662" w14:textId="7B24F0D4" w:rsidR="00313E73" w:rsidRDefault="00E758C0" w:rsidP="00D85832">
      <w:pPr>
        <w:tabs>
          <w:tab w:val="left" w:pos="284"/>
          <w:tab w:val="left" w:pos="851"/>
        </w:tabs>
        <w:rPr>
          <w:rFonts w:ascii="Trebuchet MS" w:hAnsi="Trebuchet MS"/>
          <w:sz w:val="24"/>
          <w:szCs w:val="24"/>
        </w:rPr>
      </w:pPr>
      <w:r w:rsidRPr="00A90124">
        <w:rPr>
          <w:rFonts w:ascii="Trebuchet MS" w:hAnsi="Trebuchet MS"/>
          <w:sz w:val="24"/>
          <w:szCs w:val="24"/>
        </w:rPr>
        <w:t>The SEND Code of Conduct 2015 states that ‘</w:t>
      </w:r>
      <w:r w:rsidRPr="00313E73">
        <w:rPr>
          <w:rFonts w:ascii="Trebuchet MS" w:hAnsi="Trebuchet MS"/>
          <w:i/>
          <w:iCs/>
          <w:sz w:val="24"/>
          <w:szCs w:val="24"/>
        </w:rPr>
        <w:t>A child or young person has SEN if they have a learning difficulty or disability which calls for special educational provision to be made for him or her.</w:t>
      </w:r>
      <w:r w:rsidRPr="00A90124">
        <w:rPr>
          <w:rFonts w:ascii="Trebuchet MS" w:hAnsi="Trebuchet MS"/>
          <w:sz w:val="24"/>
          <w:szCs w:val="24"/>
        </w:rPr>
        <w:t xml:space="preserve">’ </w:t>
      </w:r>
      <w:r w:rsidR="00313E73">
        <w:rPr>
          <w:rFonts w:ascii="Trebuchet MS" w:hAnsi="Trebuchet MS"/>
          <w:sz w:val="24"/>
          <w:szCs w:val="24"/>
        </w:rPr>
        <w:t xml:space="preserve"> </w:t>
      </w:r>
      <w:r w:rsidRPr="00A90124">
        <w:rPr>
          <w:rFonts w:ascii="Trebuchet MS" w:hAnsi="Trebuchet MS"/>
          <w:sz w:val="24"/>
          <w:szCs w:val="24"/>
        </w:rPr>
        <w:t>This can be further defined as:</w:t>
      </w:r>
    </w:p>
    <w:p w14:paraId="5337F870" w14:textId="77777777" w:rsidR="005A1639" w:rsidRDefault="005A1639" w:rsidP="00D85832">
      <w:pPr>
        <w:tabs>
          <w:tab w:val="left" w:pos="284"/>
          <w:tab w:val="left" w:pos="851"/>
        </w:tabs>
        <w:rPr>
          <w:rFonts w:ascii="Trebuchet MS" w:hAnsi="Trebuchet MS"/>
          <w:sz w:val="24"/>
          <w:szCs w:val="24"/>
        </w:rPr>
      </w:pPr>
    </w:p>
    <w:p w14:paraId="5CE2C1CD" w14:textId="2542D19B" w:rsidR="00313E73" w:rsidRDefault="00313E73" w:rsidP="00313E73">
      <w:pPr>
        <w:tabs>
          <w:tab w:val="left" w:pos="284"/>
          <w:tab w:val="left" w:pos="851"/>
        </w:tabs>
        <w:ind w:left="284" w:hanging="284"/>
        <w:rPr>
          <w:rFonts w:ascii="Trebuchet MS" w:hAnsi="Trebuchet MS"/>
          <w:sz w:val="24"/>
          <w:szCs w:val="24"/>
        </w:rPr>
      </w:pPr>
      <w:r>
        <w:rPr>
          <w:rFonts w:ascii="Trebuchet MS" w:hAnsi="Trebuchet MS"/>
          <w:sz w:val="24"/>
          <w:szCs w:val="24"/>
        </w:rPr>
        <w:t>-</w:t>
      </w:r>
      <w:r>
        <w:rPr>
          <w:rFonts w:ascii="Trebuchet MS" w:hAnsi="Trebuchet MS"/>
          <w:sz w:val="24"/>
          <w:szCs w:val="24"/>
        </w:rPr>
        <w:tab/>
      </w:r>
      <w:r w:rsidR="00E758C0" w:rsidRPr="00C40FCE">
        <w:rPr>
          <w:rFonts w:ascii="Trebuchet MS" w:hAnsi="Trebuchet MS"/>
          <w:i/>
          <w:iCs/>
          <w:sz w:val="24"/>
          <w:szCs w:val="24"/>
        </w:rPr>
        <w:t>A significantly greater difficulty in learning than the majority of others of the same age,</w:t>
      </w:r>
      <w:r w:rsidR="00E758C0" w:rsidRPr="00A90124">
        <w:rPr>
          <w:rFonts w:ascii="Trebuchet MS" w:hAnsi="Trebuchet MS"/>
          <w:sz w:val="24"/>
          <w:szCs w:val="24"/>
        </w:rPr>
        <w:t xml:space="preserve"> or</w:t>
      </w:r>
    </w:p>
    <w:p w14:paraId="0F6FF6E3" w14:textId="77777777" w:rsidR="005A1639" w:rsidRDefault="005A1639" w:rsidP="00313E73">
      <w:pPr>
        <w:tabs>
          <w:tab w:val="left" w:pos="284"/>
          <w:tab w:val="left" w:pos="851"/>
        </w:tabs>
        <w:ind w:left="284" w:hanging="284"/>
        <w:rPr>
          <w:rFonts w:ascii="Trebuchet MS" w:hAnsi="Trebuchet MS"/>
          <w:sz w:val="24"/>
          <w:szCs w:val="24"/>
        </w:rPr>
      </w:pPr>
    </w:p>
    <w:p w14:paraId="4D89A28C" w14:textId="62E4CCD3" w:rsidR="00313E73" w:rsidRDefault="00313E73" w:rsidP="00313E73">
      <w:pPr>
        <w:tabs>
          <w:tab w:val="left" w:pos="284"/>
          <w:tab w:val="left" w:pos="851"/>
        </w:tabs>
        <w:ind w:left="284" w:hanging="284"/>
        <w:rPr>
          <w:rFonts w:ascii="Trebuchet MS" w:hAnsi="Trebuchet MS"/>
          <w:sz w:val="24"/>
          <w:szCs w:val="24"/>
        </w:rPr>
      </w:pPr>
      <w:r>
        <w:rPr>
          <w:rFonts w:ascii="Trebuchet MS" w:hAnsi="Trebuchet MS"/>
          <w:sz w:val="20"/>
          <w:szCs w:val="20"/>
        </w:rPr>
        <w:t>-</w:t>
      </w:r>
      <w:r>
        <w:rPr>
          <w:rFonts w:ascii="Trebuchet MS" w:hAnsi="Trebuchet MS"/>
          <w:sz w:val="20"/>
          <w:szCs w:val="20"/>
        </w:rPr>
        <w:tab/>
      </w:r>
      <w:r w:rsidR="00C40FCE" w:rsidRPr="00C40FCE">
        <w:rPr>
          <w:rFonts w:ascii="Trebuchet MS" w:hAnsi="Trebuchet MS"/>
          <w:i/>
          <w:iCs/>
          <w:sz w:val="20"/>
          <w:szCs w:val="20"/>
        </w:rPr>
        <w:t>H</w:t>
      </w:r>
      <w:r w:rsidR="00E758C0" w:rsidRPr="00C40FCE">
        <w:rPr>
          <w:rFonts w:ascii="Trebuchet MS" w:hAnsi="Trebuchet MS"/>
          <w:i/>
          <w:iCs/>
          <w:sz w:val="24"/>
          <w:szCs w:val="24"/>
        </w:rPr>
        <w:t xml:space="preserve">as a disability which prevents or hinders him or her from making use of facilities of a kind generally provided for others of the same age in mainstream schools or mainstream post-16 </w:t>
      </w:r>
      <w:proofErr w:type="gramStart"/>
      <w:r w:rsidR="00E758C0" w:rsidRPr="00C40FCE">
        <w:rPr>
          <w:rFonts w:ascii="Trebuchet MS" w:hAnsi="Trebuchet MS"/>
          <w:i/>
          <w:iCs/>
          <w:sz w:val="24"/>
          <w:szCs w:val="24"/>
        </w:rPr>
        <w:t>institutions.</w:t>
      </w:r>
      <w:proofErr w:type="gramEnd"/>
    </w:p>
    <w:p w14:paraId="59F25F69" w14:textId="77777777" w:rsidR="00313E73" w:rsidRDefault="00313E73" w:rsidP="00313E73">
      <w:pPr>
        <w:tabs>
          <w:tab w:val="left" w:pos="284"/>
          <w:tab w:val="left" w:pos="851"/>
        </w:tabs>
        <w:ind w:left="284" w:hanging="284"/>
        <w:rPr>
          <w:rFonts w:ascii="Trebuchet MS" w:hAnsi="Trebuchet MS"/>
          <w:sz w:val="24"/>
          <w:szCs w:val="24"/>
        </w:rPr>
      </w:pPr>
    </w:p>
    <w:p w14:paraId="33F044C8" w14:textId="555F1231" w:rsidR="00C40FCE" w:rsidRDefault="00E758C0" w:rsidP="00C40FCE">
      <w:pPr>
        <w:tabs>
          <w:tab w:val="left" w:pos="284"/>
          <w:tab w:val="left" w:pos="851"/>
        </w:tabs>
        <w:rPr>
          <w:rFonts w:ascii="Trebuchet MS" w:hAnsi="Trebuchet MS"/>
          <w:sz w:val="24"/>
          <w:szCs w:val="24"/>
        </w:rPr>
      </w:pPr>
      <w:r w:rsidRPr="00A90124">
        <w:rPr>
          <w:rFonts w:ascii="Trebuchet MS" w:hAnsi="Trebuchet MS"/>
          <w:sz w:val="24"/>
          <w:szCs w:val="24"/>
        </w:rPr>
        <w:t>Schools need to carry out accessibility planning for disabled pupils and they must implement accessibility plans which are aimed at:</w:t>
      </w:r>
    </w:p>
    <w:p w14:paraId="3B49D6B1" w14:textId="77777777" w:rsidR="005A1639" w:rsidRDefault="005A1639" w:rsidP="00C40FCE">
      <w:pPr>
        <w:tabs>
          <w:tab w:val="left" w:pos="284"/>
          <w:tab w:val="left" w:pos="851"/>
        </w:tabs>
        <w:rPr>
          <w:rFonts w:ascii="Trebuchet MS" w:hAnsi="Trebuchet MS"/>
          <w:sz w:val="24"/>
          <w:szCs w:val="24"/>
        </w:rPr>
      </w:pPr>
    </w:p>
    <w:p w14:paraId="707C07B5" w14:textId="5A19D768" w:rsidR="00C40FCE" w:rsidRDefault="00C40FCE" w:rsidP="00313E73">
      <w:pPr>
        <w:tabs>
          <w:tab w:val="left" w:pos="284"/>
          <w:tab w:val="left" w:pos="851"/>
        </w:tabs>
        <w:ind w:left="284" w:hanging="284"/>
        <w:rPr>
          <w:rFonts w:ascii="Trebuchet MS" w:hAnsi="Trebuchet MS"/>
          <w:sz w:val="24"/>
          <w:szCs w:val="24"/>
        </w:rPr>
      </w:pPr>
      <w:r>
        <w:rPr>
          <w:rFonts w:ascii="Trebuchet MS" w:hAnsi="Trebuchet MS"/>
          <w:sz w:val="24"/>
          <w:szCs w:val="24"/>
        </w:rPr>
        <w:t>-</w:t>
      </w:r>
      <w:r>
        <w:rPr>
          <w:rFonts w:ascii="Trebuchet MS" w:hAnsi="Trebuchet MS"/>
          <w:sz w:val="24"/>
          <w:szCs w:val="24"/>
        </w:rPr>
        <w:tab/>
      </w:r>
      <w:r w:rsidR="00E758C0" w:rsidRPr="00A90124">
        <w:rPr>
          <w:rFonts w:ascii="Trebuchet MS" w:hAnsi="Trebuchet MS"/>
          <w:sz w:val="24"/>
          <w:szCs w:val="24"/>
        </w:rPr>
        <w:t>Increasing the extent to which disabled pupils can participate in the curriculum</w:t>
      </w:r>
      <w:r>
        <w:rPr>
          <w:rFonts w:ascii="Trebuchet MS" w:hAnsi="Trebuchet MS"/>
          <w:sz w:val="24"/>
          <w:szCs w:val="24"/>
        </w:rPr>
        <w:t>.</w:t>
      </w:r>
    </w:p>
    <w:p w14:paraId="2C69A1ED" w14:textId="77777777" w:rsidR="00521E94" w:rsidRDefault="00521E94" w:rsidP="00313E73">
      <w:pPr>
        <w:tabs>
          <w:tab w:val="left" w:pos="284"/>
          <w:tab w:val="left" w:pos="851"/>
        </w:tabs>
        <w:ind w:left="284" w:hanging="284"/>
        <w:rPr>
          <w:rFonts w:ascii="Trebuchet MS" w:hAnsi="Trebuchet MS"/>
          <w:sz w:val="24"/>
          <w:szCs w:val="24"/>
        </w:rPr>
      </w:pPr>
    </w:p>
    <w:p w14:paraId="428E0DA7" w14:textId="6B75BF36" w:rsidR="00C40FCE" w:rsidRDefault="00C40FCE" w:rsidP="00313E73">
      <w:pPr>
        <w:tabs>
          <w:tab w:val="left" w:pos="284"/>
          <w:tab w:val="left" w:pos="851"/>
        </w:tabs>
        <w:ind w:left="284" w:hanging="284"/>
        <w:rPr>
          <w:rFonts w:ascii="Trebuchet MS" w:hAnsi="Trebuchet MS"/>
          <w:sz w:val="24"/>
          <w:szCs w:val="24"/>
        </w:rPr>
      </w:pPr>
      <w:r>
        <w:rPr>
          <w:rFonts w:ascii="Trebuchet MS" w:hAnsi="Trebuchet MS"/>
          <w:sz w:val="24"/>
          <w:szCs w:val="24"/>
        </w:rPr>
        <w:t>-</w:t>
      </w:r>
      <w:r>
        <w:rPr>
          <w:rFonts w:ascii="Trebuchet MS" w:hAnsi="Trebuchet MS"/>
          <w:sz w:val="24"/>
          <w:szCs w:val="24"/>
        </w:rPr>
        <w:tab/>
      </w:r>
      <w:r w:rsidR="00E758C0" w:rsidRPr="00A90124">
        <w:rPr>
          <w:rFonts w:ascii="Trebuchet MS" w:hAnsi="Trebuchet MS"/>
          <w:sz w:val="24"/>
          <w:szCs w:val="24"/>
        </w:rPr>
        <w:t>Improving the physical environment of schools to enable disabled pupils to take better advantage of education, benefits, facilities and services provide</w:t>
      </w:r>
      <w:r>
        <w:rPr>
          <w:rFonts w:ascii="Trebuchet MS" w:hAnsi="Trebuchet MS"/>
          <w:sz w:val="24"/>
          <w:szCs w:val="24"/>
        </w:rPr>
        <w:t>d.</w:t>
      </w:r>
    </w:p>
    <w:p w14:paraId="1F356AB6" w14:textId="77777777" w:rsidR="00521E94" w:rsidRDefault="00521E94" w:rsidP="00313E73">
      <w:pPr>
        <w:tabs>
          <w:tab w:val="left" w:pos="284"/>
          <w:tab w:val="left" w:pos="851"/>
        </w:tabs>
        <w:ind w:left="284" w:hanging="284"/>
        <w:rPr>
          <w:rFonts w:ascii="Trebuchet MS" w:hAnsi="Trebuchet MS"/>
          <w:sz w:val="24"/>
          <w:szCs w:val="24"/>
        </w:rPr>
      </w:pPr>
    </w:p>
    <w:p w14:paraId="31A339D0" w14:textId="77777777" w:rsidR="00C40FCE" w:rsidRDefault="00C40FCE" w:rsidP="00313E73">
      <w:pPr>
        <w:tabs>
          <w:tab w:val="left" w:pos="284"/>
          <w:tab w:val="left" w:pos="851"/>
        </w:tabs>
        <w:ind w:left="284" w:hanging="284"/>
        <w:rPr>
          <w:rFonts w:ascii="Trebuchet MS" w:hAnsi="Trebuchet MS"/>
          <w:sz w:val="24"/>
          <w:szCs w:val="24"/>
        </w:rPr>
      </w:pPr>
      <w:r>
        <w:rPr>
          <w:rFonts w:ascii="Trebuchet MS" w:hAnsi="Trebuchet MS"/>
          <w:sz w:val="24"/>
          <w:szCs w:val="24"/>
        </w:rPr>
        <w:t>-</w:t>
      </w:r>
      <w:r>
        <w:rPr>
          <w:rFonts w:ascii="Trebuchet MS" w:hAnsi="Trebuchet MS"/>
          <w:sz w:val="24"/>
          <w:szCs w:val="24"/>
        </w:rPr>
        <w:tab/>
        <w:t>I</w:t>
      </w:r>
      <w:r w:rsidR="00E758C0" w:rsidRPr="00A90124">
        <w:rPr>
          <w:rFonts w:ascii="Trebuchet MS" w:hAnsi="Trebuchet MS"/>
          <w:sz w:val="24"/>
          <w:szCs w:val="24"/>
        </w:rPr>
        <w:t>mproving the availability of accessible information to disabled pupils</w:t>
      </w:r>
      <w:r>
        <w:rPr>
          <w:rFonts w:ascii="Trebuchet MS" w:hAnsi="Trebuchet MS"/>
          <w:sz w:val="24"/>
          <w:szCs w:val="24"/>
        </w:rPr>
        <w:t>.</w:t>
      </w:r>
    </w:p>
    <w:p w14:paraId="033A5CEC" w14:textId="5F4B97C4" w:rsidR="00C40FCE" w:rsidRDefault="00C40FCE" w:rsidP="00313E73">
      <w:pPr>
        <w:tabs>
          <w:tab w:val="left" w:pos="284"/>
          <w:tab w:val="left" w:pos="851"/>
        </w:tabs>
        <w:ind w:left="284" w:hanging="284"/>
        <w:rPr>
          <w:rFonts w:ascii="Trebuchet MS" w:hAnsi="Trebuchet MS"/>
          <w:sz w:val="24"/>
          <w:szCs w:val="24"/>
        </w:rPr>
      </w:pPr>
    </w:p>
    <w:p w14:paraId="720A1743" w14:textId="1CB29431" w:rsidR="00521E94" w:rsidRDefault="00521E94" w:rsidP="00313E73">
      <w:pPr>
        <w:tabs>
          <w:tab w:val="left" w:pos="284"/>
          <w:tab w:val="left" w:pos="851"/>
        </w:tabs>
        <w:ind w:left="284" w:hanging="284"/>
        <w:rPr>
          <w:rFonts w:ascii="Trebuchet MS" w:hAnsi="Trebuchet MS"/>
          <w:sz w:val="24"/>
          <w:szCs w:val="24"/>
        </w:rPr>
      </w:pPr>
    </w:p>
    <w:p w14:paraId="396FA674" w14:textId="1DDB5AB6" w:rsidR="00521E94" w:rsidRDefault="00521E94" w:rsidP="00521E94">
      <w:pPr>
        <w:tabs>
          <w:tab w:val="left" w:pos="284"/>
        </w:tabs>
        <w:ind w:left="284" w:hanging="284"/>
        <w:jc w:val="center"/>
        <w:rPr>
          <w:rFonts w:ascii="Trebuchet MS" w:hAnsi="Trebuchet MS"/>
          <w:sz w:val="24"/>
          <w:szCs w:val="24"/>
        </w:rPr>
      </w:pPr>
      <w:r>
        <w:rPr>
          <w:rFonts w:ascii="Trebuchet MS" w:hAnsi="Trebuchet MS"/>
          <w:sz w:val="24"/>
          <w:szCs w:val="24"/>
        </w:rPr>
        <w:t>- 3 –</w:t>
      </w:r>
    </w:p>
    <w:p w14:paraId="62C9AF6F" w14:textId="77777777" w:rsidR="00521E94" w:rsidRDefault="00521E94" w:rsidP="00313E73">
      <w:pPr>
        <w:tabs>
          <w:tab w:val="left" w:pos="284"/>
          <w:tab w:val="left" w:pos="851"/>
        </w:tabs>
        <w:ind w:left="284" w:hanging="284"/>
        <w:rPr>
          <w:rFonts w:ascii="Trebuchet MS" w:hAnsi="Trebuchet MS"/>
          <w:sz w:val="24"/>
          <w:szCs w:val="24"/>
        </w:rPr>
      </w:pPr>
    </w:p>
    <w:p w14:paraId="4C9F6927" w14:textId="77777777" w:rsidR="00C40FCE" w:rsidRDefault="00E758C0" w:rsidP="00C40FCE">
      <w:pPr>
        <w:tabs>
          <w:tab w:val="left" w:pos="284"/>
          <w:tab w:val="left" w:pos="851"/>
        </w:tabs>
        <w:rPr>
          <w:rFonts w:ascii="Trebuchet MS" w:hAnsi="Trebuchet MS"/>
          <w:sz w:val="24"/>
          <w:szCs w:val="24"/>
        </w:rPr>
      </w:pPr>
      <w:r w:rsidRPr="00A90124">
        <w:rPr>
          <w:rFonts w:ascii="Trebuchet MS" w:hAnsi="Trebuchet MS"/>
          <w:sz w:val="24"/>
          <w:szCs w:val="24"/>
        </w:rPr>
        <w:t>Where a young person is covered by SEN and disability legislation, reasonable adjustments and access arrangements should be considered as part of SEN planning and review</w:t>
      </w:r>
      <w:r w:rsidR="00C40FCE">
        <w:rPr>
          <w:rFonts w:ascii="Trebuchet MS" w:hAnsi="Trebuchet MS"/>
          <w:sz w:val="24"/>
          <w:szCs w:val="24"/>
        </w:rPr>
        <w:t>.</w:t>
      </w:r>
    </w:p>
    <w:p w14:paraId="66544C05" w14:textId="77777777" w:rsidR="00C40FCE" w:rsidRDefault="00C40FCE" w:rsidP="00C40FCE">
      <w:pPr>
        <w:tabs>
          <w:tab w:val="left" w:pos="284"/>
          <w:tab w:val="left" w:pos="851"/>
        </w:tabs>
        <w:rPr>
          <w:rFonts w:ascii="Trebuchet MS" w:hAnsi="Trebuchet MS"/>
          <w:sz w:val="24"/>
          <w:szCs w:val="24"/>
        </w:rPr>
      </w:pPr>
    </w:p>
    <w:p w14:paraId="3EB8E171" w14:textId="77777777" w:rsidR="00C40FCE" w:rsidRDefault="00C40FCE" w:rsidP="00C40FCE">
      <w:pPr>
        <w:tabs>
          <w:tab w:val="left" w:pos="284"/>
          <w:tab w:val="left" w:pos="851"/>
        </w:tabs>
        <w:rPr>
          <w:rFonts w:ascii="Trebuchet MS" w:hAnsi="Trebuchet MS"/>
          <w:sz w:val="24"/>
          <w:szCs w:val="24"/>
        </w:rPr>
      </w:pPr>
    </w:p>
    <w:p w14:paraId="7C1BD753" w14:textId="00892407" w:rsidR="00C40FCE" w:rsidRDefault="00C40FCE" w:rsidP="00C40FCE">
      <w:pPr>
        <w:tabs>
          <w:tab w:val="left" w:pos="284"/>
          <w:tab w:val="left" w:pos="851"/>
        </w:tabs>
        <w:rPr>
          <w:rFonts w:ascii="Trebuchet MS" w:hAnsi="Trebuchet MS"/>
          <w:sz w:val="24"/>
          <w:szCs w:val="24"/>
        </w:rPr>
      </w:pPr>
      <w:r w:rsidRPr="00C40FCE">
        <w:rPr>
          <w:rFonts w:ascii="Trebuchet MS" w:hAnsi="Trebuchet MS"/>
          <w:b/>
          <w:bCs/>
          <w:sz w:val="24"/>
          <w:szCs w:val="24"/>
          <w:u w:val="single"/>
        </w:rPr>
        <w:t>KEY AIMS</w:t>
      </w:r>
    </w:p>
    <w:p w14:paraId="236F29B8" w14:textId="77777777" w:rsidR="00C40FCE" w:rsidRDefault="00C40FCE" w:rsidP="00C40FCE">
      <w:pPr>
        <w:tabs>
          <w:tab w:val="left" w:pos="284"/>
          <w:tab w:val="left" w:pos="851"/>
        </w:tabs>
        <w:rPr>
          <w:rFonts w:ascii="Trebuchet MS" w:hAnsi="Trebuchet MS"/>
          <w:sz w:val="24"/>
          <w:szCs w:val="24"/>
        </w:rPr>
      </w:pPr>
    </w:p>
    <w:p w14:paraId="0F22135E" w14:textId="77777777" w:rsidR="00E51162" w:rsidRDefault="00E758C0" w:rsidP="00C40FCE">
      <w:pPr>
        <w:tabs>
          <w:tab w:val="left" w:pos="284"/>
          <w:tab w:val="left" w:pos="851"/>
        </w:tabs>
        <w:rPr>
          <w:rFonts w:ascii="Trebuchet MS" w:hAnsi="Trebuchet MS"/>
          <w:sz w:val="24"/>
          <w:szCs w:val="24"/>
        </w:rPr>
      </w:pPr>
      <w:r w:rsidRPr="00A90124">
        <w:rPr>
          <w:rFonts w:ascii="Trebuchet MS" w:hAnsi="Trebuchet MS"/>
          <w:sz w:val="24"/>
          <w:szCs w:val="24"/>
        </w:rPr>
        <w:t xml:space="preserve">To increase and eventually ensure for pupils/students with a disability that they have total access to </w:t>
      </w:r>
      <w:r w:rsidR="00E51162">
        <w:rPr>
          <w:rFonts w:ascii="Trebuchet MS" w:hAnsi="Trebuchet MS"/>
          <w:sz w:val="24"/>
          <w:szCs w:val="24"/>
        </w:rPr>
        <w:t>Cumbric</w:t>
      </w:r>
      <w:r w:rsidRPr="00A90124">
        <w:rPr>
          <w:rFonts w:ascii="Trebuchet MS" w:hAnsi="Trebuchet MS"/>
          <w:sz w:val="24"/>
          <w:szCs w:val="24"/>
        </w:rPr>
        <w:t xml:space="preserve"> School environment, curriculum and information</w:t>
      </w:r>
      <w:r w:rsidR="00E51162">
        <w:rPr>
          <w:rFonts w:ascii="Trebuchet MS" w:hAnsi="Trebuchet MS"/>
          <w:sz w:val="24"/>
          <w:szCs w:val="24"/>
        </w:rPr>
        <w:t>,</w:t>
      </w:r>
      <w:r w:rsidRPr="00A90124">
        <w:rPr>
          <w:rFonts w:ascii="Trebuchet MS" w:hAnsi="Trebuchet MS"/>
          <w:sz w:val="24"/>
          <w:szCs w:val="24"/>
        </w:rPr>
        <w:t xml:space="preserve"> and full participation in our school community</w:t>
      </w:r>
      <w:r w:rsidR="00E51162">
        <w:rPr>
          <w:rFonts w:ascii="Trebuchet MS" w:hAnsi="Trebuchet MS"/>
          <w:sz w:val="24"/>
          <w:szCs w:val="24"/>
        </w:rPr>
        <w:t>.</w:t>
      </w:r>
    </w:p>
    <w:p w14:paraId="283810DD" w14:textId="77777777" w:rsidR="00E51162" w:rsidRDefault="00E51162" w:rsidP="00C40FCE">
      <w:pPr>
        <w:tabs>
          <w:tab w:val="left" w:pos="284"/>
          <w:tab w:val="left" w:pos="851"/>
        </w:tabs>
        <w:rPr>
          <w:rFonts w:ascii="Trebuchet MS" w:hAnsi="Trebuchet MS"/>
          <w:sz w:val="24"/>
          <w:szCs w:val="24"/>
        </w:rPr>
      </w:pPr>
    </w:p>
    <w:p w14:paraId="395CBE12" w14:textId="77777777" w:rsidR="00E51162" w:rsidRDefault="00E51162" w:rsidP="00C40FCE">
      <w:pPr>
        <w:tabs>
          <w:tab w:val="left" w:pos="284"/>
          <w:tab w:val="left" w:pos="851"/>
        </w:tabs>
        <w:rPr>
          <w:rFonts w:ascii="Trebuchet MS" w:hAnsi="Trebuchet MS"/>
          <w:sz w:val="24"/>
          <w:szCs w:val="24"/>
        </w:rPr>
      </w:pPr>
      <w:r w:rsidRPr="00E51162">
        <w:rPr>
          <w:rFonts w:ascii="Trebuchet MS" w:hAnsi="Trebuchet MS"/>
          <w:b/>
          <w:bCs/>
          <w:sz w:val="24"/>
          <w:szCs w:val="24"/>
          <w:u w:val="single"/>
        </w:rPr>
        <w:t>FINANCIAL PLANNING AND CONTROL</w:t>
      </w:r>
    </w:p>
    <w:p w14:paraId="7F254CFF" w14:textId="77777777" w:rsidR="00E51162" w:rsidRDefault="00E51162" w:rsidP="00C40FCE">
      <w:pPr>
        <w:tabs>
          <w:tab w:val="left" w:pos="284"/>
          <w:tab w:val="left" w:pos="851"/>
        </w:tabs>
        <w:rPr>
          <w:rFonts w:ascii="Trebuchet MS" w:hAnsi="Trebuchet MS"/>
          <w:sz w:val="24"/>
          <w:szCs w:val="24"/>
        </w:rPr>
      </w:pPr>
    </w:p>
    <w:p w14:paraId="7D2B219D" w14:textId="77777777" w:rsidR="00E51162" w:rsidRDefault="00E758C0" w:rsidP="00C40FCE">
      <w:pPr>
        <w:tabs>
          <w:tab w:val="left" w:pos="284"/>
          <w:tab w:val="left" w:pos="851"/>
        </w:tabs>
        <w:rPr>
          <w:rFonts w:ascii="Trebuchet MS" w:hAnsi="Trebuchet MS"/>
          <w:sz w:val="24"/>
          <w:szCs w:val="24"/>
        </w:rPr>
      </w:pPr>
      <w:r w:rsidRPr="00A90124">
        <w:rPr>
          <w:rFonts w:ascii="Trebuchet MS" w:hAnsi="Trebuchet MS"/>
          <w:sz w:val="24"/>
          <w:szCs w:val="24"/>
        </w:rPr>
        <w:t>The Pr</w:t>
      </w:r>
      <w:r w:rsidR="00E51162">
        <w:rPr>
          <w:rFonts w:ascii="Trebuchet MS" w:hAnsi="Trebuchet MS"/>
          <w:sz w:val="24"/>
          <w:szCs w:val="24"/>
        </w:rPr>
        <w:t>oprietors, Senior Teacher and Governors</w:t>
      </w:r>
      <w:r w:rsidRPr="00A90124">
        <w:rPr>
          <w:rFonts w:ascii="Trebuchet MS" w:hAnsi="Trebuchet MS"/>
          <w:sz w:val="24"/>
          <w:szCs w:val="24"/>
        </w:rPr>
        <w:t xml:space="preserve"> will review the financial implications of the Accessibility Plan as part of the normal </w:t>
      </w:r>
      <w:r w:rsidR="00E51162">
        <w:rPr>
          <w:rFonts w:ascii="Trebuchet MS" w:hAnsi="Trebuchet MS"/>
          <w:sz w:val="24"/>
          <w:szCs w:val="24"/>
        </w:rPr>
        <w:t>A</w:t>
      </w:r>
      <w:r w:rsidRPr="00A90124">
        <w:rPr>
          <w:rFonts w:ascii="Trebuchet MS" w:hAnsi="Trebuchet MS"/>
          <w:sz w:val="24"/>
          <w:szCs w:val="24"/>
        </w:rPr>
        <w:t xml:space="preserve">nnual </w:t>
      </w:r>
      <w:r w:rsidR="00E51162">
        <w:rPr>
          <w:rFonts w:ascii="Trebuchet MS" w:hAnsi="Trebuchet MS"/>
          <w:sz w:val="24"/>
          <w:szCs w:val="24"/>
        </w:rPr>
        <w:t>B</w:t>
      </w:r>
      <w:r w:rsidRPr="00A90124">
        <w:rPr>
          <w:rFonts w:ascii="Trebuchet MS" w:hAnsi="Trebuchet MS"/>
          <w:sz w:val="24"/>
          <w:szCs w:val="24"/>
        </w:rPr>
        <w:t xml:space="preserve">udget </w:t>
      </w:r>
      <w:r w:rsidR="00E51162">
        <w:rPr>
          <w:rFonts w:ascii="Trebuchet MS" w:hAnsi="Trebuchet MS"/>
          <w:sz w:val="24"/>
          <w:szCs w:val="24"/>
        </w:rPr>
        <w:t>R</w:t>
      </w:r>
      <w:r w:rsidRPr="00A90124">
        <w:rPr>
          <w:rFonts w:ascii="Trebuchet MS" w:hAnsi="Trebuchet MS"/>
          <w:sz w:val="24"/>
          <w:szCs w:val="24"/>
        </w:rPr>
        <w:t>eview process.</w:t>
      </w:r>
    </w:p>
    <w:p w14:paraId="1F5CF865" w14:textId="77777777" w:rsidR="00E51162" w:rsidRDefault="00E51162" w:rsidP="00C40FCE">
      <w:pPr>
        <w:tabs>
          <w:tab w:val="left" w:pos="284"/>
          <w:tab w:val="left" w:pos="851"/>
        </w:tabs>
        <w:rPr>
          <w:rFonts w:ascii="Trebuchet MS" w:hAnsi="Trebuchet MS"/>
          <w:sz w:val="24"/>
          <w:szCs w:val="24"/>
        </w:rPr>
      </w:pPr>
    </w:p>
    <w:p w14:paraId="42B67AF6" w14:textId="77777777" w:rsidR="00E51162" w:rsidRDefault="00E51162" w:rsidP="00C40FCE">
      <w:pPr>
        <w:tabs>
          <w:tab w:val="left" w:pos="284"/>
          <w:tab w:val="left" w:pos="851"/>
        </w:tabs>
        <w:rPr>
          <w:rFonts w:ascii="Trebuchet MS" w:hAnsi="Trebuchet MS"/>
          <w:b/>
          <w:bCs/>
          <w:sz w:val="24"/>
          <w:szCs w:val="24"/>
          <w:u w:val="single"/>
        </w:rPr>
      </w:pPr>
      <w:r w:rsidRPr="00E51162">
        <w:rPr>
          <w:rFonts w:ascii="Trebuchet MS" w:hAnsi="Trebuchet MS"/>
          <w:b/>
          <w:bCs/>
          <w:sz w:val="24"/>
          <w:szCs w:val="24"/>
          <w:u w:val="single"/>
        </w:rPr>
        <w:t>OUR ACTIONS</w:t>
      </w:r>
    </w:p>
    <w:p w14:paraId="7A028650" w14:textId="77777777" w:rsidR="00E51162" w:rsidRDefault="00E51162" w:rsidP="00C40FCE">
      <w:pPr>
        <w:tabs>
          <w:tab w:val="left" w:pos="284"/>
          <w:tab w:val="left" w:pos="851"/>
        </w:tabs>
        <w:rPr>
          <w:rFonts w:ascii="Trebuchet MS" w:hAnsi="Trebuchet MS"/>
          <w:b/>
          <w:bCs/>
          <w:sz w:val="24"/>
          <w:szCs w:val="24"/>
          <w:u w:val="single"/>
        </w:rPr>
      </w:pPr>
    </w:p>
    <w:p w14:paraId="6F1210BE" w14:textId="727D09AE" w:rsidR="00E51162" w:rsidRDefault="00E51162" w:rsidP="00C40FCE">
      <w:pPr>
        <w:tabs>
          <w:tab w:val="left" w:pos="284"/>
          <w:tab w:val="left" w:pos="851"/>
        </w:tabs>
        <w:rPr>
          <w:rFonts w:ascii="Trebuchet MS" w:hAnsi="Trebuchet MS"/>
          <w:sz w:val="24"/>
          <w:szCs w:val="24"/>
        </w:rPr>
      </w:pPr>
      <w:r>
        <w:rPr>
          <w:rFonts w:ascii="Trebuchet MS" w:hAnsi="Trebuchet MS"/>
          <w:sz w:val="24"/>
          <w:szCs w:val="24"/>
        </w:rPr>
        <w:t>In accordance with</w:t>
      </w:r>
      <w:r w:rsidR="00E758C0" w:rsidRPr="00A90124">
        <w:rPr>
          <w:rFonts w:ascii="Trebuchet MS" w:hAnsi="Trebuchet MS"/>
          <w:sz w:val="24"/>
          <w:szCs w:val="24"/>
        </w:rPr>
        <w:t xml:space="preserve"> the requirements of the Equality Act 2010</w:t>
      </w:r>
      <w:r>
        <w:rPr>
          <w:rFonts w:ascii="Trebuchet MS" w:hAnsi="Trebuchet MS"/>
          <w:sz w:val="24"/>
          <w:szCs w:val="24"/>
        </w:rPr>
        <w:t>, our school priorities are</w:t>
      </w:r>
      <w:r w:rsidR="00E758C0" w:rsidRPr="00A90124">
        <w:rPr>
          <w:rFonts w:ascii="Trebuchet MS" w:hAnsi="Trebuchet MS"/>
          <w:sz w:val="24"/>
          <w:szCs w:val="24"/>
        </w:rPr>
        <w:t>:</w:t>
      </w:r>
    </w:p>
    <w:p w14:paraId="72785ECC" w14:textId="77777777" w:rsidR="00521E94" w:rsidRDefault="00521E94" w:rsidP="00521E94">
      <w:pPr>
        <w:tabs>
          <w:tab w:val="left" w:pos="284"/>
          <w:tab w:val="left" w:pos="851"/>
        </w:tabs>
        <w:rPr>
          <w:rFonts w:ascii="Trebuchet MS" w:hAnsi="Trebuchet MS"/>
          <w:b/>
          <w:bCs/>
          <w:sz w:val="24"/>
          <w:szCs w:val="24"/>
          <w:u w:val="single"/>
        </w:rPr>
      </w:pPr>
    </w:p>
    <w:p w14:paraId="557584D1" w14:textId="77777777" w:rsidR="00E51162" w:rsidRDefault="00E51162" w:rsidP="00E51162">
      <w:pPr>
        <w:tabs>
          <w:tab w:val="left" w:pos="284"/>
          <w:tab w:val="left" w:pos="851"/>
        </w:tabs>
        <w:ind w:left="284" w:hanging="284"/>
        <w:rPr>
          <w:rFonts w:ascii="Trebuchet MS" w:hAnsi="Trebuchet MS"/>
          <w:sz w:val="24"/>
          <w:szCs w:val="24"/>
        </w:rPr>
      </w:pPr>
      <w:r>
        <w:rPr>
          <w:rFonts w:ascii="Trebuchet MS" w:hAnsi="Trebuchet MS"/>
          <w:sz w:val="24"/>
          <w:szCs w:val="24"/>
        </w:rPr>
        <w:t>-</w:t>
      </w:r>
      <w:r>
        <w:rPr>
          <w:rFonts w:ascii="Trebuchet MS" w:hAnsi="Trebuchet MS"/>
          <w:sz w:val="24"/>
          <w:szCs w:val="24"/>
        </w:rPr>
        <w:tab/>
      </w:r>
      <w:r w:rsidR="00E758C0" w:rsidRPr="00E51162">
        <w:rPr>
          <w:rFonts w:ascii="Trebuchet MS" w:hAnsi="Trebuchet MS"/>
          <w:b/>
          <w:bCs/>
          <w:sz w:val="24"/>
          <w:szCs w:val="24"/>
        </w:rPr>
        <w:t>Increasing Access for disabled pupils to the school curriculum</w:t>
      </w:r>
      <w:r>
        <w:rPr>
          <w:rFonts w:ascii="Trebuchet MS" w:hAnsi="Trebuchet MS"/>
          <w:sz w:val="24"/>
          <w:szCs w:val="24"/>
        </w:rPr>
        <w:t>.</w:t>
      </w:r>
    </w:p>
    <w:p w14:paraId="4F932104" w14:textId="70683901" w:rsidR="00E51162" w:rsidRDefault="00E51162" w:rsidP="00E51162">
      <w:pPr>
        <w:tabs>
          <w:tab w:val="left" w:pos="284"/>
          <w:tab w:val="left" w:pos="851"/>
        </w:tabs>
        <w:ind w:left="284" w:hanging="284"/>
        <w:rPr>
          <w:rFonts w:ascii="Trebuchet MS" w:hAnsi="Trebuchet MS"/>
          <w:sz w:val="24"/>
          <w:szCs w:val="24"/>
        </w:rPr>
      </w:pPr>
      <w:r>
        <w:rPr>
          <w:rFonts w:ascii="Trebuchet MS" w:hAnsi="Trebuchet MS"/>
          <w:sz w:val="24"/>
          <w:szCs w:val="24"/>
        </w:rPr>
        <w:tab/>
      </w:r>
      <w:r w:rsidR="00E758C0" w:rsidRPr="00A90124">
        <w:rPr>
          <w:rFonts w:ascii="Trebuchet MS" w:hAnsi="Trebuchet MS"/>
          <w:sz w:val="24"/>
          <w:szCs w:val="24"/>
        </w:rPr>
        <w:t>This includes teaching and learning</w:t>
      </w:r>
      <w:r>
        <w:rPr>
          <w:rFonts w:ascii="Trebuchet MS" w:hAnsi="Trebuchet MS"/>
          <w:sz w:val="24"/>
          <w:szCs w:val="24"/>
        </w:rPr>
        <w:t>,</w:t>
      </w:r>
      <w:r w:rsidR="00E758C0" w:rsidRPr="00A90124">
        <w:rPr>
          <w:rFonts w:ascii="Trebuchet MS" w:hAnsi="Trebuchet MS"/>
          <w:sz w:val="24"/>
          <w:szCs w:val="24"/>
        </w:rPr>
        <w:t xml:space="preserve"> and the wider curriculum of the school</w:t>
      </w:r>
      <w:r>
        <w:rPr>
          <w:rFonts w:ascii="Trebuchet MS" w:hAnsi="Trebuchet MS"/>
          <w:sz w:val="24"/>
          <w:szCs w:val="24"/>
        </w:rPr>
        <w:t xml:space="preserve">, </w:t>
      </w:r>
      <w:r w:rsidR="00446B54">
        <w:rPr>
          <w:rFonts w:ascii="Trebuchet MS" w:hAnsi="Trebuchet MS"/>
          <w:sz w:val="24"/>
          <w:szCs w:val="24"/>
        </w:rPr>
        <w:t>e.g.,</w:t>
      </w:r>
      <w:r w:rsidR="005A1639">
        <w:rPr>
          <w:rFonts w:ascii="Trebuchet MS" w:hAnsi="Trebuchet MS"/>
          <w:sz w:val="24"/>
          <w:szCs w:val="24"/>
        </w:rPr>
        <w:t xml:space="preserve"> </w:t>
      </w:r>
      <w:r w:rsidR="00E758C0" w:rsidRPr="00A90124">
        <w:rPr>
          <w:rFonts w:ascii="Trebuchet MS" w:hAnsi="Trebuchet MS"/>
          <w:sz w:val="24"/>
          <w:szCs w:val="24"/>
        </w:rPr>
        <w:t xml:space="preserve">participation in </w:t>
      </w:r>
      <w:r>
        <w:rPr>
          <w:rFonts w:ascii="Trebuchet MS" w:hAnsi="Trebuchet MS"/>
          <w:sz w:val="24"/>
          <w:szCs w:val="24"/>
        </w:rPr>
        <w:t xml:space="preserve">any </w:t>
      </w:r>
      <w:r w:rsidR="00E758C0" w:rsidRPr="00A90124">
        <w:rPr>
          <w:rFonts w:ascii="Trebuchet MS" w:hAnsi="Trebuchet MS"/>
          <w:sz w:val="24"/>
          <w:szCs w:val="24"/>
        </w:rPr>
        <w:t>after school clubs, leisure</w:t>
      </w:r>
      <w:r>
        <w:rPr>
          <w:rFonts w:ascii="Trebuchet MS" w:hAnsi="Trebuchet MS"/>
          <w:sz w:val="24"/>
          <w:szCs w:val="24"/>
        </w:rPr>
        <w:t>,</w:t>
      </w:r>
      <w:r w:rsidR="00E758C0" w:rsidRPr="00A90124">
        <w:rPr>
          <w:rFonts w:ascii="Trebuchet MS" w:hAnsi="Trebuchet MS"/>
          <w:sz w:val="24"/>
          <w:szCs w:val="24"/>
        </w:rPr>
        <w:t xml:space="preserve"> and cultural activities</w:t>
      </w:r>
      <w:r>
        <w:rPr>
          <w:rFonts w:ascii="Trebuchet MS" w:hAnsi="Trebuchet MS"/>
          <w:sz w:val="24"/>
          <w:szCs w:val="24"/>
        </w:rPr>
        <w:t>,</w:t>
      </w:r>
      <w:r w:rsidR="00E758C0" w:rsidRPr="00A90124">
        <w:rPr>
          <w:rFonts w:ascii="Trebuchet MS" w:hAnsi="Trebuchet MS"/>
          <w:sz w:val="24"/>
          <w:szCs w:val="24"/>
        </w:rPr>
        <w:t xml:space="preserve"> or school visits.</w:t>
      </w:r>
    </w:p>
    <w:p w14:paraId="0ED9BE03" w14:textId="77777777" w:rsidR="00521E94" w:rsidRDefault="00521E94" w:rsidP="00521E94">
      <w:pPr>
        <w:tabs>
          <w:tab w:val="left" w:pos="284"/>
          <w:tab w:val="left" w:pos="851"/>
        </w:tabs>
        <w:rPr>
          <w:rFonts w:ascii="Trebuchet MS" w:hAnsi="Trebuchet MS"/>
          <w:b/>
          <w:bCs/>
          <w:sz w:val="24"/>
          <w:szCs w:val="24"/>
          <w:u w:val="single"/>
        </w:rPr>
      </w:pPr>
    </w:p>
    <w:p w14:paraId="688B5944" w14:textId="77777777" w:rsidR="00E51162" w:rsidRDefault="00E51162" w:rsidP="00E51162">
      <w:pPr>
        <w:tabs>
          <w:tab w:val="left" w:pos="284"/>
          <w:tab w:val="left" w:pos="851"/>
        </w:tabs>
        <w:ind w:left="284" w:hanging="284"/>
        <w:rPr>
          <w:rFonts w:ascii="Trebuchet MS" w:hAnsi="Trebuchet MS"/>
          <w:sz w:val="24"/>
          <w:szCs w:val="24"/>
        </w:rPr>
      </w:pPr>
      <w:r>
        <w:rPr>
          <w:rFonts w:ascii="Trebuchet MS" w:hAnsi="Trebuchet MS"/>
          <w:sz w:val="24"/>
          <w:szCs w:val="24"/>
        </w:rPr>
        <w:tab/>
      </w:r>
      <w:r w:rsidR="00E758C0" w:rsidRPr="00E51162">
        <w:rPr>
          <w:rFonts w:ascii="Trebuchet MS" w:hAnsi="Trebuchet MS"/>
          <w:b/>
          <w:bCs/>
          <w:sz w:val="24"/>
          <w:szCs w:val="24"/>
        </w:rPr>
        <w:t>Improving access to the physical environment of the school</w:t>
      </w:r>
      <w:r>
        <w:rPr>
          <w:rFonts w:ascii="Trebuchet MS" w:hAnsi="Trebuchet MS"/>
          <w:sz w:val="24"/>
          <w:szCs w:val="24"/>
        </w:rPr>
        <w:t>.</w:t>
      </w:r>
    </w:p>
    <w:p w14:paraId="56EFA4F7" w14:textId="77777777" w:rsidR="005A1639" w:rsidRDefault="00E51162" w:rsidP="00E51162">
      <w:pPr>
        <w:tabs>
          <w:tab w:val="left" w:pos="284"/>
          <w:tab w:val="left" w:pos="851"/>
        </w:tabs>
        <w:ind w:left="284" w:hanging="284"/>
        <w:rPr>
          <w:rFonts w:ascii="Trebuchet MS" w:hAnsi="Trebuchet MS"/>
          <w:sz w:val="24"/>
          <w:szCs w:val="24"/>
        </w:rPr>
      </w:pPr>
      <w:r>
        <w:rPr>
          <w:rFonts w:ascii="Trebuchet MS" w:hAnsi="Trebuchet MS"/>
          <w:b/>
          <w:bCs/>
          <w:sz w:val="24"/>
          <w:szCs w:val="24"/>
        </w:rPr>
        <w:tab/>
      </w:r>
      <w:r w:rsidR="00E758C0" w:rsidRPr="00A90124">
        <w:rPr>
          <w:rFonts w:ascii="Trebuchet MS" w:hAnsi="Trebuchet MS"/>
          <w:sz w:val="24"/>
          <w:szCs w:val="24"/>
        </w:rPr>
        <w:t>This includes improvements to the physical environment of the school and physical aids to access education.</w:t>
      </w:r>
    </w:p>
    <w:p w14:paraId="525B33E8" w14:textId="77777777" w:rsidR="00521E94" w:rsidRDefault="00521E94" w:rsidP="00521E94">
      <w:pPr>
        <w:tabs>
          <w:tab w:val="left" w:pos="284"/>
          <w:tab w:val="left" w:pos="851"/>
        </w:tabs>
        <w:rPr>
          <w:rFonts w:ascii="Trebuchet MS" w:hAnsi="Trebuchet MS"/>
          <w:b/>
          <w:bCs/>
          <w:sz w:val="24"/>
          <w:szCs w:val="24"/>
          <w:u w:val="single"/>
        </w:rPr>
      </w:pPr>
    </w:p>
    <w:p w14:paraId="57D389D6" w14:textId="77777777" w:rsidR="005A1639" w:rsidRDefault="005A1639" w:rsidP="00E51162">
      <w:pPr>
        <w:tabs>
          <w:tab w:val="left" w:pos="284"/>
          <w:tab w:val="left" w:pos="851"/>
        </w:tabs>
        <w:ind w:left="284" w:hanging="284"/>
        <w:rPr>
          <w:rFonts w:ascii="Trebuchet MS" w:hAnsi="Trebuchet MS"/>
          <w:sz w:val="24"/>
          <w:szCs w:val="24"/>
        </w:rPr>
      </w:pPr>
      <w:r>
        <w:rPr>
          <w:rFonts w:ascii="Trebuchet MS" w:hAnsi="Trebuchet MS"/>
          <w:sz w:val="24"/>
          <w:szCs w:val="24"/>
        </w:rPr>
        <w:tab/>
      </w:r>
      <w:r w:rsidR="00E758C0" w:rsidRPr="005A1639">
        <w:rPr>
          <w:rFonts w:ascii="Trebuchet MS" w:hAnsi="Trebuchet MS"/>
          <w:b/>
          <w:bCs/>
          <w:sz w:val="24"/>
          <w:szCs w:val="24"/>
        </w:rPr>
        <w:t>Improving the delivery of written information to disabled pupils</w:t>
      </w:r>
      <w:r>
        <w:rPr>
          <w:rFonts w:ascii="Trebuchet MS" w:hAnsi="Trebuchet MS"/>
          <w:sz w:val="24"/>
          <w:szCs w:val="24"/>
        </w:rPr>
        <w:t>.</w:t>
      </w:r>
    </w:p>
    <w:p w14:paraId="4456ABB4" w14:textId="0FE33BAD" w:rsidR="00E758C0" w:rsidRPr="00A90124" w:rsidRDefault="005A1639" w:rsidP="00E51162">
      <w:pPr>
        <w:tabs>
          <w:tab w:val="left" w:pos="284"/>
          <w:tab w:val="left" w:pos="851"/>
        </w:tabs>
        <w:ind w:left="284" w:hanging="284"/>
        <w:rPr>
          <w:rFonts w:ascii="Trebuchet MS" w:hAnsi="Trebuchet MS"/>
          <w:sz w:val="24"/>
          <w:szCs w:val="24"/>
        </w:rPr>
      </w:pPr>
      <w:r>
        <w:rPr>
          <w:rFonts w:ascii="Trebuchet MS" w:hAnsi="Trebuchet MS"/>
          <w:b/>
          <w:bCs/>
          <w:sz w:val="24"/>
          <w:szCs w:val="24"/>
        </w:rPr>
        <w:tab/>
      </w:r>
      <w:r w:rsidR="00E758C0" w:rsidRPr="00A90124">
        <w:rPr>
          <w:rFonts w:ascii="Trebuchet MS" w:hAnsi="Trebuchet MS"/>
          <w:sz w:val="24"/>
          <w:szCs w:val="24"/>
        </w:rPr>
        <w:t>This will include planning to make written information that is normally provided by the school to its pupils available to disabled pupils.</w:t>
      </w:r>
      <w:r>
        <w:rPr>
          <w:rFonts w:ascii="Trebuchet MS" w:hAnsi="Trebuchet MS"/>
          <w:sz w:val="24"/>
          <w:szCs w:val="24"/>
        </w:rPr>
        <w:t xml:space="preserve"> </w:t>
      </w:r>
      <w:r w:rsidR="00E758C0" w:rsidRPr="00A90124">
        <w:rPr>
          <w:rFonts w:ascii="Trebuchet MS" w:hAnsi="Trebuchet MS"/>
          <w:sz w:val="24"/>
          <w:szCs w:val="24"/>
        </w:rPr>
        <w:t xml:space="preserve"> Examples might include handouts, timetables, textbooks and information about school events. </w:t>
      </w:r>
      <w:r>
        <w:rPr>
          <w:rFonts w:ascii="Trebuchet MS" w:hAnsi="Trebuchet MS"/>
          <w:sz w:val="24"/>
          <w:szCs w:val="24"/>
        </w:rPr>
        <w:t xml:space="preserve"> </w:t>
      </w:r>
      <w:r w:rsidR="00E758C0" w:rsidRPr="00A90124">
        <w:rPr>
          <w:rFonts w:ascii="Trebuchet MS" w:hAnsi="Trebuchet MS"/>
          <w:sz w:val="24"/>
          <w:szCs w:val="24"/>
        </w:rPr>
        <w:t>The information should take account of pupils’ disabilities and pupils’ and parents</w:t>
      </w:r>
      <w:r>
        <w:rPr>
          <w:rFonts w:ascii="Trebuchet MS" w:hAnsi="Trebuchet MS"/>
          <w:sz w:val="24"/>
          <w:szCs w:val="24"/>
        </w:rPr>
        <w:t>/carers</w:t>
      </w:r>
      <w:r w:rsidR="00E758C0" w:rsidRPr="00A90124">
        <w:rPr>
          <w:rFonts w:ascii="Trebuchet MS" w:hAnsi="Trebuchet MS"/>
          <w:sz w:val="24"/>
          <w:szCs w:val="24"/>
        </w:rPr>
        <w:t xml:space="preserve"> preferred formats and be made available within a reasonable time frame</w:t>
      </w:r>
      <w:r w:rsidR="00521E94">
        <w:rPr>
          <w:rFonts w:ascii="Trebuchet MS" w:hAnsi="Trebuchet MS"/>
          <w:sz w:val="24"/>
          <w:szCs w:val="24"/>
        </w:rPr>
        <w:t>.</w:t>
      </w:r>
    </w:p>
    <w:p w14:paraId="637A121E" w14:textId="04FA5EF7" w:rsidR="00E758C0" w:rsidRDefault="00E758C0" w:rsidP="0069038E">
      <w:pPr>
        <w:tabs>
          <w:tab w:val="left" w:pos="284"/>
        </w:tabs>
        <w:rPr>
          <w:rFonts w:ascii="Trebuchet MS" w:hAnsi="Trebuchet MS"/>
          <w:sz w:val="24"/>
          <w:szCs w:val="24"/>
        </w:rPr>
      </w:pPr>
    </w:p>
    <w:p w14:paraId="1419DB57" w14:textId="3F004627" w:rsidR="0009033E" w:rsidRDefault="0009033E" w:rsidP="0069038E">
      <w:pPr>
        <w:tabs>
          <w:tab w:val="left" w:pos="284"/>
        </w:tabs>
        <w:rPr>
          <w:rFonts w:ascii="Trebuchet MS" w:hAnsi="Trebuchet MS"/>
          <w:sz w:val="24"/>
          <w:szCs w:val="24"/>
        </w:rPr>
      </w:pPr>
    </w:p>
    <w:p w14:paraId="0890218C" w14:textId="1C63ABB6" w:rsidR="0009033E" w:rsidRDefault="0009033E" w:rsidP="0069038E">
      <w:pPr>
        <w:tabs>
          <w:tab w:val="left" w:pos="284"/>
        </w:tabs>
        <w:rPr>
          <w:rFonts w:ascii="Trebuchet MS" w:hAnsi="Trebuchet MS"/>
          <w:sz w:val="24"/>
          <w:szCs w:val="24"/>
        </w:rPr>
      </w:pPr>
    </w:p>
    <w:p w14:paraId="36BF3345" w14:textId="601EA2D9" w:rsidR="0009033E" w:rsidRDefault="0009033E" w:rsidP="0069038E">
      <w:pPr>
        <w:tabs>
          <w:tab w:val="left" w:pos="284"/>
        </w:tabs>
        <w:rPr>
          <w:rFonts w:ascii="Trebuchet MS" w:hAnsi="Trebuchet MS"/>
          <w:sz w:val="24"/>
          <w:szCs w:val="24"/>
        </w:rPr>
      </w:pPr>
    </w:p>
    <w:p w14:paraId="125A554C" w14:textId="2E86FEC1" w:rsidR="0009033E" w:rsidRDefault="0009033E" w:rsidP="0069038E">
      <w:pPr>
        <w:tabs>
          <w:tab w:val="left" w:pos="284"/>
        </w:tabs>
        <w:rPr>
          <w:rFonts w:ascii="Trebuchet MS" w:hAnsi="Trebuchet MS"/>
          <w:sz w:val="24"/>
          <w:szCs w:val="24"/>
        </w:rPr>
      </w:pPr>
    </w:p>
    <w:p w14:paraId="0BE80A28" w14:textId="5FDA646A" w:rsidR="0009033E" w:rsidRDefault="0009033E" w:rsidP="0069038E">
      <w:pPr>
        <w:tabs>
          <w:tab w:val="left" w:pos="284"/>
        </w:tabs>
        <w:rPr>
          <w:rFonts w:ascii="Trebuchet MS" w:hAnsi="Trebuchet MS"/>
          <w:sz w:val="24"/>
          <w:szCs w:val="24"/>
        </w:rPr>
      </w:pPr>
    </w:p>
    <w:p w14:paraId="584B2613" w14:textId="56009280" w:rsidR="0009033E" w:rsidRDefault="0009033E" w:rsidP="0069038E">
      <w:pPr>
        <w:tabs>
          <w:tab w:val="left" w:pos="284"/>
        </w:tabs>
        <w:rPr>
          <w:rFonts w:ascii="Trebuchet MS" w:hAnsi="Trebuchet MS"/>
          <w:sz w:val="24"/>
          <w:szCs w:val="24"/>
        </w:rPr>
      </w:pPr>
    </w:p>
    <w:p w14:paraId="6F010C0B" w14:textId="1637F025" w:rsidR="0009033E" w:rsidRDefault="0009033E" w:rsidP="0069038E">
      <w:pPr>
        <w:tabs>
          <w:tab w:val="left" w:pos="284"/>
        </w:tabs>
        <w:rPr>
          <w:rFonts w:ascii="Trebuchet MS" w:hAnsi="Trebuchet MS"/>
          <w:sz w:val="24"/>
          <w:szCs w:val="24"/>
        </w:rPr>
      </w:pPr>
    </w:p>
    <w:p w14:paraId="7B046F83" w14:textId="7436FE01" w:rsidR="0009033E" w:rsidRDefault="0009033E" w:rsidP="0069038E">
      <w:pPr>
        <w:tabs>
          <w:tab w:val="left" w:pos="284"/>
        </w:tabs>
        <w:rPr>
          <w:rFonts w:ascii="Trebuchet MS" w:hAnsi="Trebuchet MS"/>
          <w:sz w:val="24"/>
          <w:szCs w:val="24"/>
        </w:rPr>
      </w:pPr>
    </w:p>
    <w:p w14:paraId="7CBB71A8" w14:textId="0142D162" w:rsidR="0009033E" w:rsidRPr="0009033E" w:rsidRDefault="0009033E" w:rsidP="0009033E">
      <w:pPr>
        <w:tabs>
          <w:tab w:val="left" w:pos="284"/>
        </w:tabs>
        <w:jc w:val="right"/>
        <w:rPr>
          <w:rFonts w:ascii="Trebuchet MS" w:hAnsi="Trebuchet MS"/>
          <w:sz w:val="24"/>
          <w:szCs w:val="24"/>
          <w:u w:val="single"/>
        </w:rPr>
      </w:pPr>
      <w:r>
        <w:rPr>
          <w:rFonts w:ascii="Trebuchet MS" w:hAnsi="Trebuchet MS"/>
          <w:sz w:val="24"/>
          <w:szCs w:val="24"/>
          <w:u w:val="single"/>
        </w:rPr>
        <w:t>June 2021</w:t>
      </w:r>
    </w:p>
    <w:p w14:paraId="1404A192" w14:textId="553A038D" w:rsidR="00E758C0" w:rsidRDefault="00521E94" w:rsidP="0069038E">
      <w:pPr>
        <w:tabs>
          <w:tab w:val="left" w:pos="284"/>
        </w:tabs>
        <w:rPr>
          <w:rFonts w:ascii="Trebuchet MS" w:hAnsi="Trebuchet MS"/>
          <w:sz w:val="24"/>
          <w:szCs w:val="24"/>
        </w:rPr>
      </w:pPr>
      <w:r>
        <w:rPr>
          <w:rFonts w:ascii="Trebuchet MS" w:hAnsi="Trebuchet MS"/>
          <w:sz w:val="24"/>
          <w:szCs w:val="24"/>
        </w:rPr>
        <w:br w:type="column"/>
      </w:r>
    </w:p>
    <w:p w14:paraId="2DA70D91" w14:textId="7CC0493E" w:rsidR="00C855DF" w:rsidRDefault="00C855DF" w:rsidP="0069038E">
      <w:pPr>
        <w:tabs>
          <w:tab w:val="left" w:pos="284"/>
        </w:tabs>
        <w:rPr>
          <w:rFonts w:ascii="Trebuchet MS" w:hAnsi="Trebuchet MS"/>
          <w:sz w:val="24"/>
          <w:szCs w:val="24"/>
        </w:rPr>
      </w:pPr>
    </w:p>
    <w:p w14:paraId="77C6B9FE" w14:textId="77777777" w:rsidR="00C855DF" w:rsidRPr="00A90124" w:rsidRDefault="00C855DF" w:rsidP="0069038E">
      <w:pPr>
        <w:tabs>
          <w:tab w:val="left" w:pos="284"/>
        </w:tabs>
        <w:rPr>
          <w:rFonts w:ascii="Trebuchet MS" w:hAnsi="Trebuchet MS"/>
          <w:sz w:val="24"/>
          <w:szCs w:val="24"/>
        </w:rPr>
      </w:pPr>
    </w:p>
    <w:tbl>
      <w:tblPr>
        <w:tblStyle w:val="TableGrid"/>
        <w:tblW w:w="0" w:type="auto"/>
        <w:tblLook w:val="04A0" w:firstRow="1" w:lastRow="0" w:firstColumn="1" w:lastColumn="0" w:noHBand="0" w:noVBand="1"/>
      </w:tblPr>
      <w:tblGrid>
        <w:gridCol w:w="1598"/>
        <w:gridCol w:w="2349"/>
        <w:gridCol w:w="1319"/>
        <w:gridCol w:w="1086"/>
        <w:gridCol w:w="1311"/>
        <w:gridCol w:w="2108"/>
      </w:tblGrid>
      <w:tr w:rsidR="00BF74FE" w14:paraId="5CB7450F" w14:textId="77777777" w:rsidTr="004C3B36">
        <w:tc>
          <w:tcPr>
            <w:tcW w:w="9771" w:type="dxa"/>
            <w:gridSpan w:val="6"/>
            <w:shd w:val="clear" w:color="auto" w:fill="D9D9D9" w:themeFill="background1" w:themeFillShade="D9"/>
            <w:vAlign w:val="center"/>
          </w:tcPr>
          <w:p w14:paraId="60A65B97" w14:textId="77777777" w:rsidR="004C3B36" w:rsidRDefault="004C3B36" w:rsidP="00BF74FE">
            <w:pPr>
              <w:tabs>
                <w:tab w:val="left" w:pos="284"/>
              </w:tabs>
              <w:rPr>
                <w:rFonts w:ascii="Trebuchet MS" w:hAnsi="Trebuchet MS"/>
                <w:b/>
                <w:bCs/>
                <w:sz w:val="20"/>
                <w:szCs w:val="20"/>
              </w:rPr>
            </w:pPr>
          </w:p>
          <w:p w14:paraId="2AB2D60D" w14:textId="5C05AC0D" w:rsidR="00BF74FE" w:rsidRPr="00840166" w:rsidRDefault="00BF74FE" w:rsidP="00C855DF">
            <w:pPr>
              <w:tabs>
                <w:tab w:val="left" w:pos="284"/>
              </w:tabs>
              <w:rPr>
                <w:rFonts w:ascii="Trebuchet MS" w:hAnsi="Trebuchet MS"/>
                <w:b/>
                <w:bCs/>
                <w:sz w:val="20"/>
                <w:szCs w:val="20"/>
                <w:u w:val="single"/>
              </w:rPr>
            </w:pPr>
            <w:r w:rsidRPr="00840166">
              <w:rPr>
                <w:rFonts w:ascii="Trebuchet MS" w:hAnsi="Trebuchet MS"/>
                <w:b/>
                <w:bCs/>
                <w:sz w:val="20"/>
                <w:szCs w:val="20"/>
                <w:u w:val="single"/>
              </w:rPr>
              <w:t>COMPLIANCE WITH THE EQUALITY ACT</w:t>
            </w:r>
          </w:p>
          <w:p w14:paraId="6556B6DC" w14:textId="77777777" w:rsidR="00C855DF" w:rsidRDefault="00C855DF" w:rsidP="004C3B36">
            <w:pPr>
              <w:tabs>
                <w:tab w:val="left" w:pos="284"/>
              </w:tabs>
              <w:rPr>
                <w:rFonts w:ascii="Trebuchet MS" w:hAnsi="Trebuchet MS"/>
                <w:sz w:val="20"/>
                <w:szCs w:val="20"/>
              </w:rPr>
            </w:pPr>
          </w:p>
          <w:p w14:paraId="5B274E03" w14:textId="33EEA5AD" w:rsidR="004C3B36" w:rsidRPr="004C3B36" w:rsidRDefault="004C3B36" w:rsidP="004C3B36">
            <w:pPr>
              <w:tabs>
                <w:tab w:val="left" w:pos="284"/>
              </w:tabs>
              <w:rPr>
                <w:rFonts w:ascii="Trebuchet MS" w:hAnsi="Trebuchet MS"/>
                <w:sz w:val="20"/>
                <w:szCs w:val="20"/>
              </w:rPr>
            </w:pPr>
            <w:r w:rsidRPr="004C3B36">
              <w:rPr>
                <w:rFonts w:ascii="Trebuchet MS" w:hAnsi="Trebuchet MS"/>
                <w:sz w:val="20"/>
                <w:szCs w:val="20"/>
              </w:rPr>
              <w:t>The equality duty covers the nine protected characteristics:</w:t>
            </w:r>
          </w:p>
          <w:p w14:paraId="52943A2B" w14:textId="77777777" w:rsidR="004C3B36" w:rsidRPr="004C3B36" w:rsidRDefault="004C3B36" w:rsidP="004C3B36">
            <w:pPr>
              <w:tabs>
                <w:tab w:val="left" w:pos="284"/>
              </w:tabs>
              <w:rPr>
                <w:rFonts w:ascii="Trebuchet MS" w:hAnsi="Trebuchet MS"/>
                <w:sz w:val="20"/>
                <w:szCs w:val="20"/>
              </w:rPr>
            </w:pPr>
            <w:proofErr w:type="gramStart"/>
            <w:r w:rsidRPr="004C3B36">
              <w:rPr>
                <w:rFonts w:ascii="Trebuchet MS" w:hAnsi="Trebuchet MS"/>
                <w:sz w:val="20"/>
                <w:szCs w:val="20"/>
              </w:rPr>
              <w:t>age</w:t>
            </w:r>
            <w:proofErr w:type="gramEnd"/>
            <w:r w:rsidRPr="004C3B36">
              <w:rPr>
                <w:rFonts w:ascii="Trebuchet MS" w:hAnsi="Trebuchet MS"/>
                <w:sz w:val="20"/>
                <w:szCs w:val="20"/>
              </w:rPr>
              <w:t>, disability, gender reassignment, pregnancy and maternity, race, religion or belief, sex and sexual orientation.</w:t>
            </w:r>
          </w:p>
          <w:p w14:paraId="5A4EE391" w14:textId="77777777" w:rsidR="00C855DF" w:rsidRDefault="00C855DF" w:rsidP="00BF74FE">
            <w:pPr>
              <w:tabs>
                <w:tab w:val="left" w:pos="284"/>
              </w:tabs>
              <w:rPr>
                <w:rFonts w:ascii="Trebuchet MS" w:hAnsi="Trebuchet MS"/>
                <w:sz w:val="20"/>
                <w:szCs w:val="20"/>
              </w:rPr>
            </w:pPr>
          </w:p>
          <w:p w14:paraId="6A9BE1D0" w14:textId="1DDA49D3" w:rsidR="00BF74FE" w:rsidRPr="004C3B36" w:rsidRDefault="004C3B36" w:rsidP="00BF74FE">
            <w:pPr>
              <w:tabs>
                <w:tab w:val="left" w:pos="284"/>
              </w:tabs>
              <w:rPr>
                <w:rFonts w:ascii="Trebuchet MS" w:hAnsi="Trebuchet MS"/>
                <w:b/>
                <w:bCs/>
                <w:sz w:val="16"/>
                <w:szCs w:val="16"/>
              </w:rPr>
            </w:pPr>
            <w:r w:rsidRPr="004C3B36">
              <w:rPr>
                <w:rFonts w:ascii="Trebuchet MS" w:hAnsi="Trebuchet MS"/>
                <w:sz w:val="20"/>
                <w:szCs w:val="20"/>
              </w:rPr>
              <w:t>If a child or adult with a specific disability which has not already been catered for comes to the school on a regular basis their needs will be addressed as a priority.</w:t>
            </w:r>
          </w:p>
          <w:p w14:paraId="76B6C52D" w14:textId="071AD039" w:rsidR="00BF74FE" w:rsidRPr="00BF74FE" w:rsidRDefault="00BF74FE" w:rsidP="00BF74FE">
            <w:pPr>
              <w:tabs>
                <w:tab w:val="left" w:pos="284"/>
              </w:tabs>
              <w:jc w:val="center"/>
              <w:rPr>
                <w:rFonts w:ascii="Trebuchet MS" w:hAnsi="Trebuchet MS"/>
                <w:b/>
                <w:bCs/>
                <w:sz w:val="20"/>
                <w:szCs w:val="20"/>
              </w:rPr>
            </w:pPr>
          </w:p>
        </w:tc>
      </w:tr>
      <w:tr w:rsidR="00E91CA1" w14:paraId="5DCA14A1" w14:textId="77777777" w:rsidTr="00E91CA1">
        <w:tc>
          <w:tcPr>
            <w:tcW w:w="1598" w:type="dxa"/>
            <w:shd w:val="clear" w:color="auto" w:fill="F2F2F2" w:themeFill="background1" w:themeFillShade="F2"/>
            <w:vAlign w:val="center"/>
          </w:tcPr>
          <w:p w14:paraId="52A79F34" w14:textId="77777777" w:rsidR="00BF74FE" w:rsidRPr="00840166" w:rsidRDefault="00BF74FE" w:rsidP="00BF74F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Accessibility</w:t>
            </w:r>
          </w:p>
          <w:p w14:paraId="7DE13812" w14:textId="039373B9" w:rsidR="00BF74FE" w:rsidRPr="00840166" w:rsidRDefault="00BF74FE" w:rsidP="00BF74F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Outcome</w:t>
            </w:r>
          </w:p>
        </w:tc>
        <w:tc>
          <w:tcPr>
            <w:tcW w:w="2349" w:type="dxa"/>
            <w:shd w:val="clear" w:color="auto" w:fill="F2F2F2" w:themeFill="background1" w:themeFillShade="F2"/>
            <w:vAlign w:val="center"/>
          </w:tcPr>
          <w:p w14:paraId="4ACB2DEA" w14:textId="2C870473" w:rsidR="00BF74FE" w:rsidRPr="00840166" w:rsidRDefault="00BF74FE" w:rsidP="00BF74F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 xml:space="preserve">Action to </w:t>
            </w:r>
            <w:r w:rsidR="004C3B36" w:rsidRPr="00840166">
              <w:rPr>
                <w:rFonts w:ascii="Trebuchet MS" w:hAnsi="Trebuchet MS"/>
                <w:b/>
                <w:bCs/>
                <w:sz w:val="20"/>
                <w:szCs w:val="20"/>
                <w:u w:val="single"/>
              </w:rPr>
              <w:t>Achieve</w:t>
            </w:r>
          </w:p>
          <w:p w14:paraId="443112C2" w14:textId="6FAD3C34" w:rsidR="00BF74FE" w:rsidRPr="00840166" w:rsidRDefault="00BF74FE" w:rsidP="00BF74F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Outcome</w:t>
            </w:r>
          </w:p>
        </w:tc>
        <w:tc>
          <w:tcPr>
            <w:tcW w:w="1319" w:type="dxa"/>
            <w:shd w:val="clear" w:color="auto" w:fill="F2F2F2" w:themeFill="background1" w:themeFillShade="F2"/>
            <w:vAlign w:val="center"/>
          </w:tcPr>
          <w:p w14:paraId="29A97F02" w14:textId="63EB7AB1" w:rsidR="00BF74FE" w:rsidRPr="00840166" w:rsidRDefault="00BF74FE" w:rsidP="00BF74F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Staff</w:t>
            </w:r>
          </w:p>
        </w:tc>
        <w:tc>
          <w:tcPr>
            <w:tcW w:w="1086" w:type="dxa"/>
            <w:shd w:val="clear" w:color="auto" w:fill="F2F2F2" w:themeFill="background1" w:themeFillShade="F2"/>
            <w:vAlign w:val="center"/>
          </w:tcPr>
          <w:p w14:paraId="5BCED667" w14:textId="77777777" w:rsidR="00BF74FE" w:rsidRPr="00840166" w:rsidRDefault="00BF74FE" w:rsidP="00BF74F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Long/</w:t>
            </w:r>
          </w:p>
          <w:p w14:paraId="29042228" w14:textId="77777777" w:rsidR="00BF74FE" w:rsidRPr="00840166" w:rsidRDefault="00BF74FE" w:rsidP="00BF74F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Medium/</w:t>
            </w:r>
          </w:p>
          <w:p w14:paraId="1E9F3239" w14:textId="77777777" w:rsidR="00BF74FE" w:rsidRPr="00840166" w:rsidRDefault="00BF74FE" w:rsidP="00BF74F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Short</w:t>
            </w:r>
          </w:p>
          <w:p w14:paraId="667A4418" w14:textId="5C567871" w:rsidR="00BF74FE" w:rsidRPr="00840166" w:rsidRDefault="00BF74FE" w:rsidP="00BF74F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Term</w:t>
            </w:r>
          </w:p>
        </w:tc>
        <w:tc>
          <w:tcPr>
            <w:tcW w:w="1311" w:type="dxa"/>
            <w:shd w:val="clear" w:color="auto" w:fill="F2F2F2" w:themeFill="background1" w:themeFillShade="F2"/>
            <w:vAlign w:val="center"/>
          </w:tcPr>
          <w:p w14:paraId="7C5768AE" w14:textId="77777777" w:rsidR="00BF74FE" w:rsidRPr="00840166" w:rsidRDefault="00BF74FE" w:rsidP="00BF74F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Time</w:t>
            </w:r>
          </w:p>
          <w:p w14:paraId="7B933AC9" w14:textId="4057CF0D" w:rsidR="00BF74FE" w:rsidRPr="00840166" w:rsidRDefault="00BF74FE" w:rsidP="00BF74F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Frame</w:t>
            </w:r>
          </w:p>
        </w:tc>
        <w:tc>
          <w:tcPr>
            <w:tcW w:w="2108" w:type="dxa"/>
            <w:shd w:val="clear" w:color="auto" w:fill="F2F2F2" w:themeFill="background1" w:themeFillShade="F2"/>
            <w:vAlign w:val="center"/>
          </w:tcPr>
          <w:p w14:paraId="5A432AB4" w14:textId="03AEF8AC" w:rsidR="00BF74FE" w:rsidRPr="00840166" w:rsidRDefault="00BF74FE" w:rsidP="00BF74F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Notes</w:t>
            </w:r>
          </w:p>
        </w:tc>
      </w:tr>
      <w:tr w:rsidR="0011534A" w14:paraId="2013B8DD" w14:textId="77777777" w:rsidTr="00E91CA1">
        <w:tc>
          <w:tcPr>
            <w:tcW w:w="1598" w:type="dxa"/>
          </w:tcPr>
          <w:p w14:paraId="1AD67CA3" w14:textId="77777777" w:rsidR="00C855DF" w:rsidRDefault="00C855DF" w:rsidP="0069038E">
            <w:pPr>
              <w:tabs>
                <w:tab w:val="left" w:pos="284"/>
              </w:tabs>
              <w:rPr>
                <w:rFonts w:ascii="Trebuchet MS" w:hAnsi="Trebuchet MS"/>
                <w:sz w:val="20"/>
                <w:szCs w:val="20"/>
              </w:rPr>
            </w:pPr>
          </w:p>
          <w:p w14:paraId="2C864B24" w14:textId="1F7D0932" w:rsidR="00521E94" w:rsidRPr="00521E94" w:rsidRDefault="004C3B36" w:rsidP="0069038E">
            <w:pPr>
              <w:tabs>
                <w:tab w:val="left" w:pos="284"/>
              </w:tabs>
              <w:rPr>
                <w:rFonts w:ascii="Trebuchet MS" w:hAnsi="Trebuchet MS"/>
                <w:sz w:val="20"/>
                <w:szCs w:val="20"/>
              </w:rPr>
            </w:pPr>
            <w:r>
              <w:rPr>
                <w:rFonts w:ascii="Trebuchet MS" w:hAnsi="Trebuchet MS"/>
                <w:sz w:val="20"/>
                <w:szCs w:val="20"/>
              </w:rPr>
              <w:t>All pupil needs are identified.</w:t>
            </w:r>
          </w:p>
        </w:tc>
        <w:tc>
          <w:tcPr>
            <w:tcW w:w="2349" w:type="dxa"/>
          </w:tcPr>
          <w:p w14:paraId="6C2BDEE4" w14:textId="77777777" w:rsidR="00C855DF" w:rsidRDefault="00C855DF" w:rsidP="0069038E">
            <w:pPr>
              <w:tabs>
                <w:tab w:val="left" w:pos="284"/>
              </w:tabs>
              <w:rPr>
                <w:rFonts w:ascii="Trebuchet MS" w:hAnsi="Trebuchet MS"/>
                <w:sz w:val="20"/>
                <w:szCs w:val="20"/>
              </w:rPr>
            </w:pPr>
          </w:p>
          <w:p w14:paraId="3EB142E7" w14:textId="77777777" w:rsidR="00521E94" w:rsidRDefault="004C3B36" w:rsidP="0069038E">
            <w:pPr>
              <w:tabs>
                <w:tab w:val="left" w:pos="284"/>
              </w:tabs>
              <w:rPr>
                <w:rFonts w:ascii="Trebuchet MS" w:hAnsi="Trebuchet MS"/>
                <w:sz w:val="20"/>
                <w:szCs w:val="20"/>
              </w:rPr>
            </w:pPr>
            <w:r w:rsidRPr="004C3B36">
              <w:rPr>
                <w:rFonts w:ascii="Trebuchet MS" w:hAnsi="Trebuchet MS"/>
                <w:sz w:val="20"/>
                <w:szCs w:val="20"/>
              </w:rPr>
              <w:t>Consultation with parents and external agencies will determine strategies to support disabled pupils within school.  Relevant information will be passed to staff to ensure staff awareness.  This is normally done before transfer.</w:t>
            </w:r>
          </w:p>
          <w:p w14:paraId="36FD7813" w14:textId="4FEFD453" w:rsidR="00C855DF" w:rsidRPr="004C3B36" w:rsidRDefault="00C855DF" w:rsidP="0069038E">
            <w:pPr>
              <w:tabs>
                <w:tab w:val="left" w:pos="284"/>
              </w:tabs>
              <w:rPr>
                <w:rFonts w:ascii="Trebuchet MS" w:hAnsi="Trebuchet MS"/>
                <w:sz w:val="20"/>
                <w:szCs w:val="20"/>
              </w:rPr>
            </w:pPr>
          </w:p>
        </w:tc>
        <w:tc>
          <w:tcPr>
            <w:tcW w:w="1319" w:type="dxa"/>
          </w:tcPr>
          <w:p w14:paraId="6BEA741B" w14:textId="77777777" w:rsidR="00C855DF" w:rsidRDefault="00C855DF" w:rsidP="00840166">
            <w:pPr>
              <w:tabs>
                <w:tab w:val="left" w:pos="284"/>
              </w:tabs>
              <w:jc w:val="center"/>
              <w:rPr>
                <w:rFonts w:ascii="Trebuchet MS" w:hAnsi="Trebuchet MS"/>
                <w:sz w:val="20"/>
                <w:szCs w:val="20"/>
              </w:rPr>
            </w:pPr>
          </w:p>
          <w:p w14:paraId="3F9B123E" w14:textId="6A12BD06" w:rsidR="00521E94" w:rsidRDefault="004C3B36" w:rsidP="00840166">
            <w:pPr>
              <w:tabs>
                <w:tab w:val="left" w:pos="284"/>
              </w:tabs>
              <w:jc w:val="center"/>
              <w:rPr>
                <w:rFonts w:ascii="Trebuchet MS" w:hAnsi="Trebuchet MS"/>
                <w:sz w:val="20"/>
                <w:szCs w:val="20"/>
              </w:rPr>
            </w:pPr>
            <w:r>
              <w:rPr>
                <w:rFonts w:ascii="Trebuchet MS" w:hAnsi="Trebuchet MS"/>
                <w:sz w:val="20"/>
                <w:szCs w:val="20"/>
              </w:rPr>
              <w:t>Proprietors/</w:t>
            </w:r>
          </w:p>
          <w:p w14:paraId="57856C42" w14:textId="4D078DEB" w:rsidR="004C3B36" w:rsidRDefault="004C3B36" w:rsidP="00840166">
            <w:pPr>
              <w:tabs>
                <w:tab w:val="left" w:pos="284"/>
              </w:tabs>
              <w:jc w:val="center"/>
              <w:rPr>
                <w:rFonts w:ascii="Trebuchet MS" w:hAnsi="Trebuchet MS"/>
                <w:sz w:val="20"/>
                <w:szCs w:val="20"/>
              </w:rPr>
            </w:pPr>
            <w:r>
              <w:rPr>
                <w:rFonts w:ascii="Trebuchet MS" w:hAnsi="Trebuchet MS"/>
                <w:sz w:val="20"/>
                <w:szCs w:val="20"/>
              </w:rPr>
              <w:t>Senior</w:t>
            </w:r>
          </w:p>
          <w:p w14:paraId="35DC3C80" w14:textId="2E3623FA" w:rsidR="004C3B36" w:rsidRDefault="004C3B36" w:rsidP="00840166">
            <w:pPr>
              <w:tabs>
                <w:tab w:val="left" w:pos="284"/>
              </w:tabs>
              <w:jc w:val="center"/>
              <w:rPr>
                <w:rFonts w:ascii="Trebuchet MS" w:hAnsi="Trebuchet MS"/>
                <w:sz w:val="20"/>
                <w:szCs w:val="20"/>
              </w:rPr>
            </w:pPr>
            <w:r>
              <w:rPr>
                <w:rFonts w:ascii="Trebuchet MS" w:hAnsi="Trebuchet MS"/>
                <w:sz w:val="20"/>
                <w:szCs w:val="20"/>
              </w:rPr>
              <w:t>Teacher</w:t>
            </w:r>
            <w:r w:rsidR="00840166">
              <w:rPr>
                <w:rFonts w:ascii="Trebuchet MS" w:hAnsi="Trebuchet MS"/>
                <w:sz w:val="20"/>
                <w:szCs w:val="20"/>
              </w:rPr>
              <w:t>/</w:t>
            </w:r>
          </w:p>
          <w:p w14:paraId="6E0EF91F" w14:textId="1CB91762" w:rsidR="00840166" w:rsidRDefault="00840166" w:rsidP="00840166">
            <w:pPr>
              <w:tabs>
                <w:tab w:val="left" w:pos="284"/>
              </w:tabs>
              <w:jc w:val="center"/>
              <w:rPr>
                <w:rFonts w:ascii="Trebuchet MS" w:hAnsi="Trebuchet MS"/>
                <w:sz w:val="20"/>
                <w:szCs w:val="20"/>
              </w:rPr>
            </w:pPr>
            <w:r>
              <w:rPr>
                <w:rFonts w:ascii="Trebuchet MS" w:hAnsi="Trebuchet MS"/>
                <w:sz w:val="20"/>
                <w:szCs w:val="20"/>
              </w:rPr>
              <w:t>Chair of</w:t>
            </w:r>
          </w:p>
          <w:p w14:paraId="0623FC2C" w14:textId="6508C6A2" w:rsidR="00840166" w:rsidRDefault="00840166" w:rsidP="00840166">
            <w:pPr>
              <w:tabs>
                <w:tab w:val="left" w:pos="284"/>
              </w:tabs>
              <w:jc w:val="center"/>
              <w:rPr>
                <w:rFonts w:ascii="Trebuchet MS" w:hAnsi="Trebuchet MS"/>
                <w:sz w:val="20"/>
                <w:szCs w:val="20"/>
              </w:rPr>
            </w:pPr>
            <w:r>
              <w:rPr>
                <w:rFonts w:ascii="Trebuchet MS" w:hAnsi="Trebuchet MS"/>
                <w:sz w:val="20"/>
                <w:szCs w:val="20"/>
              </w:rPr>
              <w:t>Governors</w:t>
            </w:r>
          </w:p>
          <w:p w14:paraId="34F43C22" w14:textId="79D0BA3B" w:rsidR="004C3B36" w:rsidRPr="00521E94" w:rsidRDefault="004C3B36" w:rsidP="0069038E">
            <w:pPr>
              <w:tabs>
                <w:tab w:val="left" w:pos="284"/>
              </w:tabs>
              <w:rPr>
                <w:rFonts w:ascii="Trebuchet MS" w:hAnsi="Trebuchet MS"/>
                <w:sz w:val="20"/>
                <w:szCs w:val="20"/>
              </w:rPr>
            </w:pPr>
          </w:p>
        </w:tc>
        <w:tc>
          <w:tcPr>
            <w:tcW w:w="1086" w:type="dxa"/>
          </w:tcPr>
          <w:p w14:paraId="54D9EAC4" w14:textId="77777777" w:rsidR="00C855DF" w:rsidRDefault="00C855DF" w:rsidP="00840166">
            <w:pPr>
              <w:tabs>
                <w:tab w:val="left" w:pos="284"/>
              </w:tabs>
              <w:jc w:val="center"/>
              <w:rPr>
                <w:rFonts w:ascii="Trebuchet MS" w:hAnsi="Trebuchet MS"/>
                <w:sz w:val="20"/>
                <w:szCs w:val="20"/>
              </w:rPr>
            </w:pPr>
          </w:p>
          <w:p w14:paraId="7F3A731E" w14:textId="1C75235A" w:rsidR="00521E94" w:rsidRDefault="00840166" w:rsidP="00840166">
            <w:pPr>
              <w:tabs>
                <w:tab w:val="left" w:pos="284"/>
              </w:tabs>
              <w:jc w:val="center"/>
              <w:rPr>
                <w:rFonts w:ascii="Trebuchet MS" w:hAnsi="Trebuchet MS"/>
                <w:sz w:val="20"/>
                <w:szCs w:val="20"/>
              </w:rPr>
            </w:pPr>
            <w:r>
              <w:rPr>
                <w:rFonts w:ascii="Trebuchet MS" w:hAnsi="Trebuchet MS"/>
                <w:sz w:val="20"/>
                <w:szCs w:val="20"/>
              </w:rPr>
              <w:t>Medium</w:t>
            </w:r>
          </w:p>
          <w:p w14:paraId="18B3A5EB" w14:textId="6D8EC9C9" w:rsidR="00840166" w:rsidRPr="00521E94" w:rsidRDefault="00840166" w:rsidP="00840166">
            <w:pPr>
              <w:tabs>
                <w:tab w:val="left" w:pos="284"/>
              </w:tabs>
              <w:jc w:val="center"/>
              <w:rPr>
                <w:rFonts w:ascii="Trebuchet MS" w:hAnsi="Trebuchet MS"/>
                <w:sz w:val="20"/>
                <w:szCs w:val="20"/>
              </w:rPr>
            </w:pPr>
            <w:r>
              <w:rPr>
                <w:rFonts w:ascii="Trebuchet MS" w:hAnsi="Trebuchet MS"/>
                <w:sz w:val="20"/>
                <w:szCs w:val="20"/>
              </w:rPr>
              <w:t>Term</w:t>
            </w:r>
          </w:p>
        </w:tc>
        <w:tc>
          <w:tcPr>
            <w:tcW w:w="1311" w:type="dxa"/>
          </w:tcPr>
          <w:p w14:paraId="579E652C" w14:textId="77777777" w:rsidR="00C855DF" w:rsidRDefault="00C855DF" w:rsidP="0069038E">
            <w:pPr>
              <w:tabs>
                <w:tab w:val="left" w:pos="284"/>
              </w:tabs>
              <w:rPr>
                <w:rFonts w:ascii="Trebuchet MS" w:hAnsi="Trebuchet MS"/>
                <w:sz w:val="20"/>
                <w:szCs w:val="20"/>
              </w:rPr>
            </w:pPr>
          </w:p>
          <w:p w14:paraId="3EF0D960" w14:textId="47104E73" w:rsidR="00521E94" w:rsidRPr="00521E94" w:rsidRDefault="00840166" w:rsidP="0069038E">
            <w:pPr>
              <w:tabs>
                <w:tab w:val="left" w:pos="284"/>
              </w:tabs>
              <w:rPr>
                <w:rFonts w:ascii="Trebuchet MS" w:hAnsi="Trebuchet MS"/>
                <w:sz w:val="20"/>
                <w:szCs w:val="20"/>
              </w:rPr>
            </w:pPr>
            <w:r>
              <w:rPr>
                <w:rFonts w:ascii="Trebuchet MS" w:hAnsi="Trebuchet MS"/>
                <w:sz w:val="20"/>
                <w:szCs w:val="20"/>
              </w:rPr>
              <w:t>Ongoing for each new cohort and when new starters begin.</w:t>
            </w:r>
          </w:p>
        </w:tc>
        <w:tc>
          <w:tcPr>
            <w:tcW w:w="2108" w:type="dxa"/>
          </w:tcPr>
          <w:p w14:paraId="6BE51F54" w14:textId="77777777" w:rsidR="00C855DF" w:rsidRDefault="00C855DF" w:rsidP="0069038E">
            <w:pPr>
              <w:tabs>
                <w:tab w:val="left" w:pos="284"/>
              </w:tabs>
              <w:rPr>
                <w:rFonts w:ascii="Trebuchet MS" w:hAnsi="Trebuchet MS"/>
                <w:sz w:val="20"/>
                <w:szCs w:val="20"/>
              </w:rPr>
            </w:pPr>
          </w:p>
          <w:p w14:paraId="682D2A9C" w14:textId="729C2931" w:rsidR="00521E94" w:rsidRDefault="00840166" w:rsidP="0069038E">
            <w:pPr>
              <w:tabs>
                <w:tab w:val="left" w:pos="284"/>
              </w:tabs>
              <w:rPr>
                <w:rFonts w:ascii="Trebuchet MS" w:hAnsi="Trebuchet MS"/>
                <w:sz w:val="20"/>
                <w:szCs w:val="20"/>
              </w:rPr>
            </w:pPr>
            <w:r>
              <w:rPr>
                <w:rFonts w:ascii="Trebuchet MS" w:hAnsi="Trebuchet MS"/>
                <w:sz w:val="20"/>
                <w:szCs w:val="20"/>
              </w:rPr>
              <w:t>Process needs to be formalised with clear responsibilities for SEND Manager/</w:t>
            </w:r>
          </w:p>
          <w:p w14:paraId="7606FD77" w14:textId="77777777" w:rsidR="00840166" w:rsidRDefault="00840166" w:rsidP="0069038E">
            <w:pPr>
              <w:tabs>
                <w:tab w:val="left" w:pos="284"/>
              </w:tabs>
              <w:rPr>
                <w:rFonts w:ascii="Trebuchet MS" w:hAnsi="Trebuchet MS"/>
                <w:sz w:val="20"/>
                <w:szCs w:val="20"/>
              </w:rPr>
            </w:pPr>
            <w:r>
              <w:rPr>
                <w:rFonts w:ascii="Trebuchet MS" w:hAnsi="Trebuchet MS"/>
                <w:sz w:val="20"/>
                <w:szCs w:val="20"/>
              </w:rPr>
              <w:t>Admissions Officer/</w:t>
            </w:r>
          </w:p>
          <w:p w14:paraId="38D009C6" w14:textId="6E72E684" w:rsidR="00840166" w:rsidRPr="00521E94" w:rsidRDefault="00840166" w:rsidP="0069038E">
            <w:pPr>
              <w:tabs>
                <w:tab w:val="left" w:pos="284"/>
              </w:tabs>
              <w:rPr>
                <w:rFonts w:ascii="Trebuchet MS" w:hAnsi="Trebuchet MS"/>
                <w:sz w:val="20"/>
                <w:szCs w:val="20"/>
              </w:rPr>
            </w:pPr>
            <w:r>
              <w:rPr>
                <w:rFonts w:ascii="Trebuchet MS" w:hAnsi="Trebuchet MS"/>
                <w:sz w:val="20"/>
                <w:szCs w:val="20"/>
              </w:rPr>
              <w:t>EWO.</w:t>
            </w:r>
          </w:p>
        </w:tc>
      </w:tr>
      <w:tr w:rsidR="0011534A" w14:paraId="730029F1" w14:textId="77777777" w:rsidTr="00E91CA1">
        <w:tc>
          <w:tcPr>
            <w:tcW w:w="1598" w:type="dxa"/>
          </w:tcPr>
          <w:p w14:paraId="5B6C177C" w14:textId="77777777" w:rsidR="00C855DF" w:rsidRDefault="00C855DF" w:rsidP="0069038E">
            <w:pPr>
              <w:tabs>
                <w:tab w:val="left" w:pos="284"/>
              </w:tabs>
              <w:rPr>
                <w:rFonts w:ascii="Trebuchet MS" w:hAnsi="Trebuchet MS"/>
                <w:sz w:val="20"/>
                <w:szCs w:val="20"/>
              </w:rPr>
            </w:pPr>
          </w:p>
          <w:p w14:paraId="2FA7B826" w14:textId="31606E16" w:rsidR="00521E94" w:rsidRPr="00840166" w:rsidRDefault="00840166" w:rsidP="0069038E">
            <w:pPr>
              <w:tabs>
                <w:tab w:val="left" w:pos="284"/>
              </w:tabs>
              <w:rPr>
                <w:rFonts w:ascii="Trebuchet MS" w:hAnsi="Trebuchet MS"/>
                <w:sz w:val="20"/>
                <w:szCs w:val="20"/>
              </w:rPr>
            </w:pPr>
            <w:r w:rsidRPr="00840166">
              <w:rPr>
                <w:rFonts w:ascii="Trebuchet MS" w:hAnsi="Trebuchet MS"/>
                <w:sz w:val="20"/>
                <w:szCs w:val="20"/>
              </w:rPr>
              <w:t>All relevant staff able to support identified needs.</w:t>
            </w:r>
          </w:p>
        </w:tc>
        <w:tc>
          <w:tcPr>
            <w:tcW w:w="2349" w:type="dxa"/>
          </w:tcPr>
          <w:p w14:paraId="5F39AA74" w14:textId="77777777" w:rsidR="00C855DF" w:rsidRDefault="00C855DF" w:rsidP="0069038E">
            <w:pPr>
              <w:tabs>
                <w:tab w:val="left" w:pos="284"/>
              </w:tabs>
              <w:rPr>
                <w:rFonts w:ascii="Trebuchet MS" w:hAnsi="Trebuchet MS"/>
                <w:sz w:val="20"/>
                <w:szCs w:val="20"/>
              </w:rPr>
            </w:pPr>
          </w:p>
          <w:p w14:paraId="5A0B0778" w14:textId="5CCDD38D" w:rsidR="00E91CA1" w:rsidRDefault="00840166" w:rsidP="0069038E">
            <w:pPr>
              <w:tabs>
                <w:tab w:val="left" w:pos="284"/>
              </w:tabs>
              <w:rPr>
                <w:rFonts w:ascii="Trebuchet MS" w:hAnsi="Trebuchet MS"/>
                <w:sz w:val="20"/>
                <w:szCs w:val="20"/>
              </w:rPr>
            </w:pPr>
            <w:r w:rsidRPr="00840166">
              <w:rPr>
                <w:rFonts w:ascii="Trebuchet MS" w:hAnsi="Trebuchet MS"/>
                <w:sz w:val="20"/>
                <w:szCs w:val="20"/>
              </w:rPr>
              <w:t>Staff CPD on pertinent issues arranged as appropriate and as soon as is practicable to ensure staff awareness</w:t>
            </w:r>
            <w:r w:rsidR="00E91CA1">
              <w:rPr>
                <w:rFonts w:ascii="Trebuchet MS" w:hAnsi="Trebuchet MS"/>
                <w:sz w:val="20"/>
                <w:szCs w:val="20"/>
              </w:rPr>
              <w:t>,</w:t>
            </w:r>
          </w:p>
          <w:p w14:paraId="505056AE" w14:textId="31454E64" w:rsidR="00521E94" w:rsidRPr="00840166" w:rsidRDefault="00446B54" w:rsidP="0069038E">
            <w:pPr>
              <w:tabs>
                <w:tab w:val="left" w:pos="284"/>
              </w:tabs>
              <w:rPr>
                <w:rFonts w:ascii="Trebuchet MS" w:hAnsi="Trebuchet MS"/>
                <w:sz w:val="20"/>
                <w:szCs w:val="20"/>
              </w:rPr>
            </w:pPr>
            <w:r w:rsidRPr="00840166">
              <w:rPr>
                <w:rFonts w:ascii="Trebuchet MS" w:hAnsi="Trebuchet MS"/>
                <w:sz w:val="20"/>
                <w:szCs w:val="20"/>
              </w:rPr>
              <w:t>e.g.,</w:t>
            </w:r>
            <w:r w:rsidR="00840166" w:rsidRPr="00840166">
              <w:rPr>
                <w:rFonts w:ascii="Trebuchet MS" w:hAnsi="Trebuchet MS"/>
                <w:sz w:val="20"/>
                <w:szCs w:val="20"/>
              </w:rPr>
              <w:t xml:space="preserve"> neurodiversity, medical needs.</w:t>
            </w:r>
          </w:p>
        </w:tc>
        <w:tc>
          <w:tcPr>
            <w:tcW w:w="1319" w:type="dxa"/>
          </w:tcPr>
          <w:p w14:paraId="1F78EF31" w14:textId="77777777" w:rsidR="00C855DF" w:rsidRDefault="00C855DF" w:rsidP="00840166">
            <w:pPr>
              <w:tabs>
                <w:tab w:val="left" w:pos="284"/>
              </w:tabs>
              <w:jc w:val="center"/>
              <w:rPr>
                <w:rFonts w:ascii="Trebuchet MS" w:hAnsi="Trebuchet MS"/>
                <w:sz w:val="20"/>
                <w:szCs w:val="20"/>
              </w:rPr>
            </w:pPr>
          </w:p>
          <w:p w14:paraId="5C5A4B70" w14:textId="424D0300" w:rsidR="00840166" w:rsidRPr="00840166" w:rsidRDefault="00840166" w:rsidP="00840166">
            <w:pPr>
              <w:tabs>
                <w:tab w:val="left" w:pos="284"/>
              </w:tabs>
              <w:jc w:val="center"/>
              <w:rPr>
                <w:rFonts w:ascii="Trebuchet MS" w:hAnsi="Trebuchet MS"/>
                <w:sz w:val="20"/>
                <w:szCs w:val="20"/>
              </w:rPr>
            </w:pPr>
            <w:r w:rsidRPr="00840166">
              <w:rPr>
                <w:rFonts w:ascii="Trebuchet MS" w:hAnsi="Trebuchet MS"/>
                <w:sz w:val="20"/>
                <w:szCs w:val="20"/>
              </w:rPr>
              <w:t>Proprietors/</w:t>
            </w:r>
          </w:p>
          <w:p w14:paraId="351A38FD" w14:textId="59FE0F4C" w:rsidR="00521E94" w:rsidRPr="00840166" w:rsidRDefault="0011534A" w:rsidP="00840166">
            <w:pPr>
              <w:tabs>
                <w:tab w:val="left" w:pos="284"/>
              </w:tabs>
              <w:jc w:val="center"/>
              <w:rPr>
                <w:rFonts w:ascii="Trebuchet MS" w:hAnsi="Trebuchet MS"/>
                <w:sz w:val="20"/>
                <w:szCs w:val="20"/>
              </w:rPr>
            </w:pPr>
            <w:r>
              <w:rPr>
                <w:rFonts w:ascii="Trebuchet MS" w:hAnsi="Trebuchet MS"/>
                <w:sz w:val="20"/>
                <w:szCs w:val="20"/>
              </w:rPr>
              <w:t>Senior Teacher</w:t>
            </w:r>
          </w:p>
        </w:tc>
        <w:tc>
          <w:tcPr>
            <w:tcW w:w="1086" w:type="dxa"/>
          </w:tcPr>
          <w:p w14:paraId="1787CCFB" w14:textId="77777777" w:rsidR="00C855DF" w:rsidRDefault="00C855DF" w:rsidP="0011534A">
            <w:pPr>
              <w:tabs>
                <w:tab w:val="left" w:pos="284"/>
              </w:tabs>
              <w:jc w:val="center"/>
              <w:rPr>
                <w:rFonts w:ascii="Trebuchet MS" w:hAnsi="Trebuchet MS"/>
                <w:sz w:val="20"/>
                <w:szCs w:val="20"/>
              </w:rPr>
            </w:pPr>
          </w:p>
          <w:p w14:paraId="3046DDD6" w14:textId="3C58036A" w:rsidR="00521E94" w:rsidRDefault="0011534A" w:rsidP="0011534A">
            <w:pPr>
              <w:tabs>
                <w:tab w:val="left" w:pos="284"/>
              </w:tabs>
              <w:jc w:val="center"/>
              <w:rPr>
                <w:rFonts w:ascii="Trebuchet MS" w:hAnsi="Trebuchet MS"/>
                <w:sz w:val="20"/>
                <w:szCs w:val="20"/>
              </w:rPr>
            </w:pPr>
            <w:r>
              <w:rPr>
                <w:rFonts w:ascii="Trebuchet MS" w:hAnsi="Trebuchet MS"/>
                <w:sz w:val="20"/>
                <w:szCs w:val="20"/>
              </w:rPr>
              <w:t>Medium</w:t>
            </w:r>
          </w:p>
          <w:p w14:paraId="4A090B57" w14:textId="61AAC6CE" w:rsidR="0011534A" w:rsidRPr="00521E94" w:rsidRDefault="0011534A" w:rsidP="0011534A">
            <w:pPr>
              <w:tabs>
                <w:tab w:val="left" w:pos="284"/>
              </w:tabs>
              <w:jc w:val="center"/>
              <w:rPr>
                <w:rFonts w:ascii="Trebuchet MS" w:hAnsi="Trebuchet MS"/>
                <w:sz w:val="20"/>
                <w:szCs w:val="20"/>
              </w:rPr>
            </w:pPr>
            <w:r>
              <w:rPr>
                <w:rFonts w:ascii="Trebuchet MS" w:hAnsi="Trebuchet MS"/>
                <w:sz w:val="20"/>
                <w:szCs w:val="20"/>
              </w:rPr>
              <w:t>Term</w:t>
            </w:r>
          </w:p>
        </w:tc>
        <w:tc>
          <w:tcPr>
            <w:tcW w:w="1311" w:type="dxa"/>
          </w:tcPr>
          <w:p w14:paraId="3EF44717" w14:textId="77777777" w:rsidR="00C855DF" w:rsidRDefault="00C855DF" w:rsidP="0011534A">
            <w:pPr>
              <w:tabs>
                <w:tab w:val="left" w:pos="284"/>
              </w:tabs>
              <w:rPr>
                <w:rFonts w:ascii="Trebuchet MS" w:hAnsi="Trebuchet MS"/>
                <w:sz w:val="20"/>
                <w:szCs w:val="20"/>
              </w:rPr>
            </w:pPr>
          </w:p>
          <w:p w14:paraId="5804E2BE" w14:textId="7D7CFC9E" w:rsidR="00521E94" w:rsidRPr="0011534A" w:rsidRDefault="0011534A" w:rsidP="0011534A">
            <w:pPr>
              <w:tabs>
                <w:tab w:val="left" w:pos="284"/>
              </w:tabs>
              <w:rPr>
                <w:rFonts w:ascii="Trebuchet MS" w:hAnsi="Trebuchet MS"/>
                <w:sz w:val="20"/>
                <w:szCs w:val="20"/>
              </w:rPr>
            </w:pPr>
            <w:r w:rsidRPr="0011534A">
              <w:rPr>
                <w:rFonts w:ascii="Trebuchet MS" w:hAnsi="Trebuchet MS"/>
                <w:sz w:val="20"/>
                <w:szCs w:val="20"/>
              </w:rPr>
              <w:t>Ongoing annual programme</w:t>
            </w:r>
            <w:r>
              <w:rPr>
                <w:rFonts w:ascii="Trebuchet MS" w:hAnsi="Trebuchet MS"/>
                <w:sz w:val="20"/>
                <w:szCs w:val="20"/>
              </w:rPr>
              <w:t>.</w:t>
            </w:r>
          </w:p>
        </w:tc>
        <w:tc>
          <w:tcPr>
            <w:tcW w:w="2108" w:type="dxa"/>
          </w:tcPr>
          <w:p w14:paraId="65880A0B" w14:textId="77777777" w:rsidR="00C855DF" w:rsidRDefault="00C855DF" w:rsidP="0069038E">
            <w:pPr>
              <w:tabs>
                <w:tab w:val="left" w:pos="284"/>
              </w:tabs>
              <w:rPr>
                <w:rFonts w:ascii="Trebuchet MS" w:hAnsi="Trebuchet MS"/>
                <w:sz w:val="20"/>
                <w:szCs w:val="20"/>
              </w:rPr>
            </w:pPr>
          </w:p>
          <w:p w14:paraId="387926FE" w14:textId="77777777" w:rsidR="00521E94" w:rsidRDefault="0011534A" w:rsidP="0069038E">
            <w:pPr>
              <w:tabs>
                <w:tab w:val="left" w:pos="284"/>
              </w:tabs>
              <w:rPr>
                <w:rFonts w:ascii="Trebuchet MS" w:hAnsi="Trebuchet MS"/>
                <w:sz w:val="20"/>
                <w:szCs w:val="20"/>
              </w:rPr>
            </w:pPr>
            <w:r w:rsidRPr="0011534A">
              <w:rPr>
                <w:rFonts w:ascii="Trebuchet MS" w:hAnsi="Trebuchet MS"/>
                <w:sz w:val="20"/>
                <w:szCs w:val="20"/>
              </w:rPr>
              <w:t>Prioritising CPD to develop understanding of existing cohort of pupils. Review of CPD programme annually to ensure it is tailored appropriately.</w:t>
            </w:r>
          </w:p>
          <w:p w14:paraId="4E7B8091" w14:textId="2EF6431B" w:rsidR="00C855DF" w:rsidRPr="0011534A" w:rsidRDefault="00C855DF" w:rsidP="0069038E">
            <w:pPr>
              <w:tabs>
                <w:tab w:val="left" w:pos="284"/>
              </w:tabs>
              <w:rPr>
                <w:rFonts w:ascii="Trebuchet MS" w:hAnsi="Trebuchet MS"/>
                <w:sz w:val="20"/>
                <w:szCs w:val="20"/>
              </w:rPr>
            </w:pPr>
          </w:p>
        </w:tc>
      </w:tr>
      <w:tr w:rsidR="00E91CA1" w14:paraId="7EBEB34E" w14:textId="77777777" w:rsidTr="00E91CA1">
        <w:tc>
          <w:tcPr>
            <w:tcW w:w="1598" w:type="dxa"/>
          </w:tcPr>
          <w:p w14:paraId="7EE27A94" w14:textId="77777777" w:rsidR="00C855DF" w:rsidRDefault="00C855DF" w:rsidP="00E91CA1">
            <w:pPr>
              <w:tabs>
                <w:tab w:val="left" w:pos="284"/>
              </w:tabs>
              <w:rPr>
                <w:rFonts w:ascii="Trebuchet MS" w:hAnsi="Trebuchet MS"/>
                <w:sz w:val="20"/>
                <w:szCs w:val="20"/>
              </w:rPr>
            </w:pPr>
          </w:p>
          <w:p w14:paraId="0E87E11E" w14:textId="3398903E" w:rsidR="00E91CA1" w:rsidRPr="00E91CA1" w:rsidRDefault="00E91CA1" w:rsidP="00E91CA1">
            <w:pPr>
              <w:tabs>
                <w:tab w:val="left" w:pos="284"/>
              </w:tabs>
              <w:rPr>
                <w:rFonts w:ascii="Trebuchet MS" w:hAnsi="Trebuchet MS"/>
                <w:sz w:val="20"/>
                <w:szCs w:val="20"/>
              </w:rPr>
            </w:pPr>
            <w:r w:rsidRPr="00E91CA1">
              <w:rPr>
                <w:rFonts w:ascii="Trebuchet MS" w:hAnsi="Trebuchet MS"/>
                <w:sz w:val="20"/>
                <w:szCs w:val="20"/>
              </w:rPr>
              <w:t>No pupil will be discriminated against by excluding him/her because of their disability.</w:t>
            </w:r>
          </w:p>
        </w:tc>
        <w:tc>
          <w:tcPr>
            <w:tcW w:w="2349" w:type="dxa"/>
          </w:tcPr>
          <w:p w14:paraId="2F282ECF" w14:textId="77777777" w:rsidR="00C855DF" w:rsidRDefault="00C855DF" w:rsidP="00E91CA1">
            <w:pPr>
              <w:tabs>
                <w:tab w:val="left" w:pos="284"/>
              </w:tabs>
              <w:rPr>
                <w:rFonts w:ascii="Trebuchet MS" w:hAnsi="Trebuchet MS"/>
                <w:sz w:val="20"/>
                <w:szCs w:val="20"/>
              </w:rPr>
            </w:pPr>
          </w:p>
          <w:p w14:paraId="3C340D4A" w14:textId="77777777" w:rsidR="00E91CA1" w:rsidRDefault="00E91CA1" w:rsidP="00E91CA1">
            <w:pPr>
              <w:tabs>
                <w:tab w:val="left" w:pos="284"/>
              </w:tabs>
              <w:rPr>
                <w:rFonts w:ascii="Trebuchet MS" w:hAnsi="Trebuchet MS"/>
                <w:sz w:val="20"/>
                <w:szCs w:val="20"/>
              </w:rPr>
            </w:pPr>
            <w:r w:rsidRPr="00E91CA1">
              <w:rPr>
                <w:rFonts w:ascii="Trebuchet MS" w:hAnsi="Trebuchet MS"/>
                <w:sz w:val="20"/>
                <w:szCs w:val="20"/>
              </w:rPr>
              <w:t>The practice of ‘reasonable adjustment’ is integral to behaviour and SEND policies. The School Behaviour Policy, however, covers all pupils; a disability therefore does not preclude a pupil from exclusion.</w:t>
            </w:r>
          </w:p>
          <w:p w14:paraId="0DD3F958" w14:textId="7DDA5677" w:rsidR="00C855DF" w:rsidRPr="00E91CA1" w:rsidRDefault="00C855DF" w:rsidP="00E91CA1">
            <w:pPr>
              <w:tabs>
                <w:tab w:val="left" w:pos="284"/>
              </w:tabs>
              <w:rPr>
                <w:rFonts w:ascii="Trebuchet MS" w:hAnsi="Trebuchet MS"/>
                <w:sz w:val="20"/>
                <w:szCs w:val="20"/>
              </w:rPr>
            </w:pPr>
          </w:p>
        </w:tc>
        <w:tc>
          <w:tcPr>
            <w:tcW w:w="1319" w:type="dxa"/>
          </w:tcPr>
          <w:p w14:paraId="08C1E7E6" w14:textId="77777777" w:rsidR="00C855DF" w:rsidRDefault="00C855DF" w:rsidP="00E91CA1">
            <w:pPr>
              <w:tabs>
                <w:tab w:val="left" w:pos="284"/>
              </w:tabs>
              <w:jc w:val="center"/>
              <w:rPr>
                <w:rFonts w:ascii="Trebuchet MS" w:hAnsi="Trebuchet MS"/>
                <w:sz w:val="20"/>
                <w:szCs w:val="20"/>
              </w:rPr>
            </w:pPr>
          </w:p>
          <w:p w14:paraId="7267396D" w14:textId="51857AB9" w:rsidR="00E91CA1" w:rsidRPr="00E91CA1" w:rsidRDefault="00E91CA1" w:rsidP="00E91CA1">
            <w:pPr>
              <w:tabs>
                <w:tab w:val="left" w:pos="284"/>
              </w:tabs>
              <w:jc w:val="center"/>
              <w:rPr>
                <w:rFonts w:ascii="Trebuchet MS" w:hAnsi="Trebuchet MS"/>
                <w:sz w:val="20"/>
                <w:szCs w:val="20"/>
              </w:rPr>
            </w:pPr>
            <w:r w:rsidRPr="00E91CA1">
              <w:rPr>
                <w:rFonts w:ascii="Trebuchet MS" w:hAnsi="Trebuchet MS"/>
                <w:sz w:val="20"/>
                <w:szCs w:val="20"/>
              </w:rPr>
              <w:t>Proprietors/</w:t>
            </w:r>
          </w:p>
          <w:p w14:paraId="18115659" w14:textId="7D1301F4" w:rsidR="00E91CA1" w:rsidRPr="00E91CA1" w:rsidRDefault="00E91CA1" w:rsidP="00E91CA1">
            <w:pPr>
              <w:tabs>
                <w:tab w:val="left" w:pos="284"/>
              </w:tabs>
              <w:jc w:val="center"/>
              <w:rPr>
                <w:rFonts w:ascii="Trebuchet MS" w:hAnsi="Trebuchet MS"/>
                <w:sz w:val="20"/>
                <w:szCs w:val="20"/>
              </w:rPr>
            </w:pPr>
            <w:r w:rsidRPr="00E91CA1">
              <w:rPr>
                <w:rFonts w:ascii="Trebuchet MS" w:hAnsi="Trebuchet MS"/>
                <w:sz w:val="20"/>
                <w:szCs w:val="20"/>
              </w:rPr>
              <w:t>Senior Teacher</w:t>
            </w:r>
          </w:p>
        </w:tc>
        <w:tc>
          <w:tcPr>
            <w:tcW w:w="1086" w:type="dxa"/>
          </w:tcPr>
          <w:p w14:paraId="5A92F724" w14:textId="77777777" w:rsidR="00C855DF" w:rsidRDefault="00C855DF" w:rsidP="00E91CA1">
            <w:pPr>
              <w:tabs>
                <w:tab w:val="left" w:pos="284"/>
              </w:tabs>
              <w:jc w:val="center"/>
              <w:rPr>
                <w:rFonts w:ascii="Trebuchet MS" w:hAnsi="Trebuchet MS"/>
                <w:sz w:val="20"/>
                <w:szCs w:val="20"/>
              </w:rPr>
            </w:pPr>
          </w:p>
          <w:p w14:paraId="5D3EFB7A" w14:textId="11EA0A1F" w:rsidR="00E91CA1" w:rsidRPr="00E91CA1" w:rsidRDefault="00E91CA1" w:rsidP="00E91CA1">
            <w:pPr>
              <w:tabs>
                <w:tab w:val="left" w:pos="284"/>
              </w:tabs>
              <w:jc w:val="center"/>
              <w:rPr>
                <w:rFonts w:ascii="Trebuchet MS" w:hAnsi="Trebuchet MS"/>
                <w:sz w:val="20"/>
                <w:szCs w:val="20"/>
              </w:rPr>
            </w:pPr>
            <w:r w:rsidRPr="00E91CA1">
              <w:rPr>
                <w:rFonts w:ascii="Trebuchet MS" w:hAnsi="Trebuchet MS"/>
                <w:sz w:val="20"/>
                <w:szCs w:val="20"/>
              </w:rPr>
              <w:t>Short</w:t>
            </w:r>
          </w:p>
          <w:p w14:paraId="6C2A62B4" w14:textId="544271AD" w:rsidR="00E91CA1" w:rsidRPr="00E91CA1" w:rsidRDefault="00E91CA1" w:rsidP="00E91CA1">
            <w:pPr>
              <w:tabs>
                <w:tab w:val="left" w:pos="284"/>
              </w:tabs>
              <w:jc w:val="center"/>
              <w:rPr>
                <w:rFonts w:ascii="Trebuchet MS" w:hAnsi="Trebuchet MS"/>
                <w:sz w:val="20"/>
                <w:szCs w:val="20"/>
              </w:rPr>
            </w:pPr>
            <w:r w:rsidRPr="00E91CA1">
              <w:rPr>
                <w:rFonts w:ascii="Trebuchet MS" w:hAnsi="Trebuchet MS"/>
                <w:sz w:val="20"/>
                <w:szCs w:val="20"/>
              </w:rPr>
              <w:t>Term</w:t>
            </w:r>
          </w:p>
        </w:tc>
        <w:tc>
          <w:tcPr>
            <w:tcW w:w="1311" w:type="dxa"/>
          </w:tcPr>
          <w:p w14:paraId="0D281985" w14:textId="77777777" w:rsidR="00C855DF" w:rsidRDefault="00C855DF" w:rsidP="00E91CA1">
            <w:pPr>
              <w:tabs>
                <w:tab w:val="left" w:pos="284"/>
              </w:tabs>
              <w:jc w:val="center"/>
              <w:rPr>
                <w:rFonts w:ascii="Trebuchet MS" w:hAnsi="Trebuchet MS"/>
                <w:sz w:val="20"/>
                <w:szCs w:val="20"/>
              </w:rPr>
            </w:pPr>
          </w:p>
          <w:p w14:paraId="31199372" w14:textId="531FFC8A" w:rsidR="00E91CA1" w:rsidRPr="00E91CA1" w:rsidRDefault="00E91CA1" w:rsidP="00E91CA1">
            <w:pPr>
              <w:tabs>
                <w:tab w:val="left" w:pos="284"/>
              </w:tabs>
              <w:jc w:val="center"/>
              <w:rPr>
                <w:rFonts w:ascii="Trebuchet MS" w:hAnsi="Trebuchet MS"/>
                <w:sz w:val="20"/>
                <w:szCs w:val="20"/>
              </w:rPr>
            </w:pPr>
            <w:r w:rsidRPr="00E91CA1">
              <w:rPr>
                <w:rFonts w:ascii="Trebuchet MS" w:hAnsi="Trebuchet MS"/>
                <w:sz w:val="20"/>
                <w:szCs w:val="20"/>
              </w:rPr>
              <w:t>Ongoing</w:t>
            </w:r>
          </w:p>
        </w:tc>
        <w:tc>
          <w:tcPr>
            <w:tcW w:w="2108" w:type="dxa"/>
          </w:tcPr>
          <w:p w14:paraId="652CAC49" w14:textId="77777777" w:rsidR="00C855DF" w:rsidRDefault="00C855DF" w:rsidP="00E91CA1">
            <w:pPr>
              <w:tabs>
                <w:tab w:val="left" w:pos="284"/>
              </w:tabs>
              <w:rPr>
                <w:rFonts w:ascii="Trebuchet MS" w:hAnsi="Trebuchet MS"/>
                <w:sz w:val="20"/>
                <w:szCs w:val="20"/>
              </w:rPr>
            </w:pPr>
          </w:p>
          <w:p w14:paraId="3D3A403A" w14:textId="5667BF8F" w:rsidR="00E91CA1" w:rsidRPr="00E91CA1" w:rsidRDefault="00E91CA1" w:rsidP="00E91CA1">
            <w:pPr>
              <w:tabs>
                <w:tab w:val="left" w:pos="284"/>
              </w:tabs>
              <w:rPr>
                <w:rFonts w:ascii="Trebuchet MS" w:hAnsi="Trebuchet MS"/>
                <w:sz w:val="20"/>
                <w:szCs w:val="20"/>
              </w:rPr>
            </w:pPr>
            <w:r w:rsidRPr="00E91CA1">
              <w:rPr>
                <w:rFonts w:ascii="Trebuchet MS" w:hAnsi="Trebuchet MS"/>
                <w:sz w:val="20"/>
                <w:szCs w:val="20"/>
              </w:rPr>
              <w:t>SEND policies compliant and ratified by Governors.</w:t>
            </w:r>
          </w:p>
        </w:tc>
      </w:tr>
    </w:tbl>
    <w:p w14:paraId="07E47A3E" w14:textId="7B674AE7" w:rsidR="00521E94" w:rsidRDefault="00521E94" w:rsidP="0069038E">
      <w:pPr>
        <w:tabs>
          <w:tab w:val="left" w:pos="284"/>
        </w:tabs>
        <w:rPr>
          <w:rFonts w:ascii="Trebuchet MS" w:hAnsi="Trebuchet MS"/>
          <w:sz w:val="24"/>
          <w:szCs w:val="24"/>
        </w:rPr>
      </w:pPr>
    </w:p>
    <w:p w14:paraId="44B189DD" w14:textId="6A02B1BC" w:rsidR="0009033E" w:rsidRDefault="0009033E" w:rsidP="0069038E">
      <w:pPr>
        <w:tabs>
          <w:tab w:val="left" w:pos="284"/>
        </w:tabs>
        <w:rPr>
          <w:rFonts w:ascii="Trebuchet MS" w:hAnsi="Trebuchet MS"/>
          <w:sz w:val="24"/>
          <w:szCs w:val="24"/>
        </w:rPr>
      </w:pPr>
    </w:p>
    <w:p w14:paraId="046959F5" w14:textId="27D0E69A" w:rsidR="0009033E" w:rsidRDefault="0009033E" w:rsidP="0069038E">
      <w:pPr>
        <w:tabs>
          <w:tab w:val="left" w:pos="284"/>
        </w:tabs>
        <w:rPr>
          <w:rFonts w:ascii="Trebuchet MS" w:hAnsi="Trebuchet MS"/>
          <w:sz w:val="24"/>
          <w:szCs w:val="24"/>
        </w:rPr>
      </w:pPr>
    </w:p>
    <w:p w14:paraId="142B605D" w14:textId="77777777" w:rsidR="0009033E" w:rsidRDefault="0009033E" w:rsidP="0069038E">
      <w:pPr>
        <w:tabs>
          <w:tab w:val="left" w:pos="284"/>
        </w:tabs>
        <w:rPr>
          <w:rFonts w:ascii="Trebuchet MS" w:hAnsi="Trebuchet MS"/>
          <w:sz w:val="24"/>
          <w:szCs w:val="24"/>
        </w:rPr>
      </w:pPr>
    </w:p>
    <w:p w14:paraId="780C4E67" w14:textId="76C2BCC6" w:rsidR="0009033E" w:rsidRPr="0009033E" w:rsidRDefault="0009033E" w:rsidP="0009033E">
      <w:pPr>
        <w:tabs>
          <w:tab w:val="left" w:pos="284"/>
        </w:tabs>
        <w:jc w:val="right"/>
        <w:rPr>
          <w:rFonts w:ascii="Trebuchet MS" w:hAnsi="Trebuchet MS"/>
          <w:sz w:val="24"/>
          <w:szCs w:val="24"/>
          <w:u w:val="single"/>
        </w:rPr>
      </w:pPr>
      <w:r>
        <w:rPr>
          <w:rFonts w:ascii="Trebuchet MS" w:hAnsi="Trebuchet MS"/>
          <w:sz w:val="24"/>
          <w:szCs w:val="24"/>
          <w:u w:val="single"/>
        </w:rPr>
        <w:t>June 2021</w:t>
      </w:r>
    </w:p>
    <w:p w14:paraId="4BD869B3" w14:textId="5D2248D8" w:rsidR="00CF2461" w:rsidRDefault="00C855DF" w:rsidP="0069038E">
      <w:pPr>
        <w:tabs>
          <w:tab w:val="left" w:pos="284"/>
        </w:tabs>
        <w:rPr>
          <w:rFonts w:ascii="Trebuchet MS" w:hAnsi="Trebuchet MS"/>
          <w:sz w:val="24"/>
          <w:szCs w:val="24"/>
        </w:rPr>
      </w:pPr>
      <w:r>
        <w:rPr>
          <w:rFonts w:ascii="Trebuchet MS" w:hAnsi="Trebuchet MS"/>
          <w:sz w:val="24"/>
          <w:szCs w:val="24"/>
        </w:rPr>
        <w:br w:type="column"/>
      </w:r>
    </w:p>
    <w:p w14:paraId="07518194" w14:textId="5CE4CEF3" w:rsidR="00C855DF" w:rsidRDefault="00C855DF" w:rsidP="0069038E">
      <w:pPr>
        <w:tabs>
          <w:tab w:val="left" w:pos="284"/>
        </w:tabs>
        <w:rPr>
          <w:rFonts w:ascii="Trebuchet MS" w:hAnsi="Trebuchet MS"/>
          <w:sz w:val="24"/>
          <w:szCs w:val="24"/>
        </w:rPr>
      </w:pPr>
    </w:p>
    <w:p w14:paraId="50E4255B" w14:textId="77777777" w:rsidR="00C855DF" w:rsidRDefault="00C855DF" w:rsidP="0069038E">
      <w:pPr>
        <w:tabs>
          <w:tab w:val="left" w:pos="284"/>
        </w:tabs>
        <w:rPr>
          <w:rFonts w:ascii="Trebuchet MS" w:hAnsi="Trebuchet MS"/>
          <w:sz w:val="24"/>
          <w:szCs w:val="24"/>
        </w:rPr>
      </w:pPr>
    </w:p>
    <w:tbl>
      <w:tblPr>
        <w:tblStyle w:val="TableGrid"/>
        <w:tblW w:w="0" w:type="auto"/>
        <w:tblLook w:val="04A0" w:firstRow="1" w:lastRow="0" w:firstColumn="1" w:lastColumn="0" w:noHBand="0" w:noVBand="1"/>
      </w:tblPr>
      <w:tblGrid>
        <w:gridCol w:w="1592"/>
        <w:gridCol w:w="2327"/>
        <w:gridCol w:w="1388"/>
        <w:gridCol w:w="1084"/>
        <w:gridCol w:w="1300"/>
        <w:gridCol w:w="2080"/>
      </w:tblGrid>
      <w:tr w:rsidR="00E91CA1" w:rsidRPr="00BF74FE" w14:paraId="0CCB7A0C" w14:textId="77777777" w:rsidTr="00F3639E">
        <w:tc>
          <w:tcPr>
            <w:tcW w:w="9771" w:type="dxa"/>
            <w:gridSpan w:val="6"/>
            <w:shd w:val="clear" w:color="auto" w:fill="D9D9D9" w:themeFill="background1" w:themeFillShade="D9"/>
            <w:vAlign w:val="center"/>
          </w:tcPr>
          <w:p w14:paraId="681A6DE3" w14:textId="77777777" w:rsidR="00E91CA1" w:rsidRDefault="00E91CA1" w:rsidP="00F3639E">
            <w:pPr>
              <w:tabs>
                <w:tab w:val="left" w:pos="284"/>
              </w:tabs>
              <w:rPr>
                <w:rFonts w:ascii="Trebuchet MS" w:hAnsi="Trebuchet MS"/>
                <w:b/>
                <w:bCs/>
                <w:sz w:val="20"/>
                <w:szCs w:val="20"/>
              </w:rPr>
            </w:pPr>
          </w:p>
          <w:p w14:paraId="58F67967" w14:textId="553E5C61" w:rsidR="00E91CA1" w:rsidRPr="00840166" w:rsidRDefault="00E91CA1" w:rsidP="00C855DF">
            <w:pPr>
              <w:tabs>
                <w:tab w:val="left" w:pos="284"/>
              </w:tabs>
              <w:rPr>
                <w:rFonts w:ascii="Trebuchet MS" w:hAnsi="Trebuchet MS"/>
                <w:b/>
                <w:bCs/>
                <w:sz w:val="20"/>
                <w:szCs w:val="20"/>
                <w:u w:val="single"/>
              </w:rPr>
            </w:pPr>
            <w:r>
              <w:rPr>
                <w:rFonts w:ascii="Trebuchet MS" w:hAnsi="Trebuchet MS"/>
                <w:b/>
                <w:bCs/>
                <w:sz w:val="20"/>
                <w:szCs w:val="20"/>
                <w:u w:val="single"/>
              </w:rPr>
              <w:t>ACCESS TO THE PHYSICAL ENVIRONMENT - STATUTORY</w:t>
            </w:r>
          </w:p>
          <w:p w14:paraId="6FD94007" w14:textId="77777777" w:rsidR="00C855DF" w:rsidRDefault="00C855DF" w:rsidP="00E91CA1">
            <w:pPr>
              <w:tabs>
                <w:tab w:val="left" w:pos="284"/>
              </w:tabs>
              <w:rPr>
                <w:rFonts w:ascii="Trebuchet MS" w:hAnsi="Trebuchet MS"/>
                <w:sz w:val="20"/>
                <w:szCs w:val="20"/>
              </w:rPr>
            </w:pPr>
          </w:p>
          <w:p w14:paraId="798A78C8" w14:textId="5B79EF2C" w:rsidR="00CF2461" w:rsidRDefault="00E91CA1" w:rsidP="00E91CA1">
            <w:pPr>
              <w:tabs>
                <w:tab w:val="left" w:pos="284"/>
              </w:tabs>
              <w:rPr>
                <w:rFonts w:ascii="Trebuchet MS" w:hAnsi="Trebuchet MS"/>
                <w:sz w:val="20"/>
                <w:szCs w:val="20"/>
              </w:rPr>
            </w:pPr>
            <w:r w:rsidRPr="00E91CA1">
              <w:rPr>
                <w:rFonts w:ascii="Trebuchet MS" w:hAnsi="Trebuchet MS"/>
                <w:sz w:val="20"/>
                <w:szCs w:val="20"/>
              </w:rPr>
              <w:t xml:space="preserve">The school comprises </w:t>
            </w:r>
            <w:r>
              <w:rPr>
                <w:rFonts w:ascii="Trebuchet MS" w:hAnsi="Trebuchet MS"/>
                <w:sz w:val="20"/>
                <w:szCs w:val="20"/>
              </w:rPr>
              <w:t>one</w:t>
            </w:r>
            <w:r w:rsidRPr="00E91CA1">
              <w:rPr>
                <w:rFonts w:ascii="Trebuchet MS" w:hAnsi="Trebuchet MS"/>
                <w:sz w:val="20"/>
                <w:szCs w:val="20"/>
              </w:rPr>
              <w:t xml:space="preserve"> building,</w:t>
            </w:r>
            <w:r>
              <w:rPr>
                <w:rFonts w:ascii="Trebuchet MS" w:hAnsi="Trebuchet MS"/>
                <w:sz w:val="20"/>
                <w:szCs w:val="20"/>
              </w:rPr>
              <w:t xml:space="preserve"> on one level</w:t>
            </w:r>
            <w:r w:rsidR="00CF2461">
              <w:rPr>
                <w:rFonts w:ascii="Trebuchet MS" w:hAnsi="Trebuchet MS"/>
                <w:sz w:val="20"/>
                <w:szCs w:val="20"/>
              </w:rPr>
              <w:t xml:space="preserve">, </w:t>
            </w:r>
            <w:r w:rsidRPr="00E91CA1">
              <w:rPr>
                <w:rFonts w:ascii="Trebuchet MS" w:hAnsi="Trebuchet MS"/>
                <w:sz w:val="20"/>
                <w:szCs w:val="20"/>
              </w:rPr>
              <w:t>used by all phases of the school</w:t>
            </w:r>
            <w:r w:rsidR="00CF2461">
              <w:rPr>
                <w:rFonts w:ascii="Trebuchet MS" w:hAnsi="Trebuchet MS"/>
                <w:sz w:val="20"/>
                <w:szCs w:val="20"/>
              </w:rPr>
              <w:t>.</w:t>
            </w:r>
          </w:p>
          <w:p w14:paraId="760DE4B0" w14:textId="77777777" w:rsidR="00E91CA1" w:rsidRDefault="00E91CA1" w:rsidP="00E91CA1">
            <w:pPr>
              <w:tabs>
                <w:tab w:val="left" w:pos="284"/>
              </w:tabs>
              <w:rPr>
                <w:rFonts w:ascii="Trebuchet MS" w:hAnsi="Trebuchet MS"/>
                <w:sz w:val="20"/>
                <w:szCs w:val="20"/>
              </w:rPr>
            </w:pPr>
            <w:r w:rsidRPr="00E91CA1">
              <w:rPr>
                <w:rFonts w:ascii="Trebuchet MS" w:hAnsi="Trebuchet MS"/>
                <w:sz w:val="20"/>
                <w:szCs w:val="20"/>
              </w:rPr>
              <w:t>The fire alarm is a ringing bell</w:t>
            </w:r>
            <w:r w:rsidR="00CF2461">
              <w:rPr>
                <w:rFonts w:ascii="Trebuchet MS" w:hAnsi="Trebuchet MS"/>
                <w:sz w:val="20"/>
                <w:szCs w:val="20"/>
              </w:rPr>
              <w:t xml:space="preserve">, </w:t>
            </w:r>
            <w:r w:rsidRPr="00E91CA1">
              <w:rPr>
                <w:rFonts w:ascii="Trebuchet MS" w:hAnsi="Trebuchet MS"/>
                <w:sz w:val="20"/>
                <w:szCs w:val="20"/>
              </w:rPr>
              <w:t xml:space="preserve">automatic fire detection system with call points located at appropriate places around the building (i.e., all exit points). </w:t>
            </w:r>
            <w:r w:rsidR="00CF2461">
              <w:rPr>
                <w:rFonts w:ascii="Trebuchet MS" w:hAnsi="Trebuchet MS"/>
                <w:sz w:val="20"/>
                <w:szCs w:val="20"/>
              </w:rPr>
              <w:t xml:space="preserve"> </w:t>
            </w:r>
            <w:r w:rsidRPr="00E91CA1">
              <w:rPr>
                <w:rFonts w:ascii="Trebuchet MS" w:hAnsi="Trebuchet MS"/>
                <w:sz w:val="20"/>
                <w:szCs w:val="20"/>
              </w:rPr>
              <w:t>Visitors to the school are normally accompanied if they do not attend regularly and the member of staff accompanying the visitor is responsible to ensure they leave the building or access a refuge area to await evacuation.</w:t>
            </w:r>
            <w:r w:rsidR="00CF2461">
              <w:rPr>
                <w:rFonts w:ascii="Trebuchet MS" w:hAnsi="Trebuchet MS"/>
                <w:sz w:val="20"/>
                <w:szCs w:val="20"/>
              </w:rPr>
              <w:t xml:space="preserve"> </w:t>
            </w:r>
            <w:r w:rsidRPr="00E91CA1">
              <w:rPr>
                <w:rFonts w:ascii="Trebuchet MS" w:hAnsi="Trebuchet MS"/>
                <w:sz w:val="20"/>
                <w:szCs w:val="20"/>
              </w:rPr>
              <w:t xml:space="preserve"> A Personal Evacuation Plan should be completed for all pupils, staff and visitors who require one</w:t>
            </w:r>
            <w:r w:rsidR="00CF2461">
              <w:rPr>
                <w:rFonts w:ascii="Trebuchet MS" w:hAnsi="Trebuchet MS"/>
                <w:sz w:val="20"/>
                <w:szCs w:val="20"/>
              </w:rPr>
              <w:t>,</w:t>
            </w:r>
            <w:r w:rsidRPr="00E91CA1">
              <w:rPr>
                <w:rFonts w:ascii="Trebuchet MS" w:hAnsi="Trebuchet MS"/>
                <w:sz w:val="20"/>
                <w:szCs w:val="20"/>
              </w:rPr>
              <w:t xml:space="preserve"> and the findings communicated.</w:t>
            </w:r>
          </w:p>
          <w:p w14:paraId="05E3BCB7" w14:textId="7C7A2C99" w:rsidR="00C855DF" w:rsidRPr="00E91CA1" w:rsidRDefault="00C855DF" w:rsidP="00E91CA1">
            <w:pPr>
              <w:tabs>
                <w:tab w:val="left" w:pos="284"/>
              </w:tabs>
              <w:rPr>
                <w:rFonts w:ascii="Trebuchet MS" w:hAnsi="Trebuchet MS"/>
                <w:b/>
                <w:bCs/>
                <w:sz w:val="20"/>
                <w:szCs w:val="20"/>
              </w:rPr>
            </w:pPr>
          </w:p>
        </w:tc>
      </w:tr>
      <w:tr w:rsidR="002025FA" w:rsidRPr="00840166" w14:paraId="21766680" w14:textId="77777777" w:rsidTr="0029557B">
        <w:tc>
          <w:tcPr>
            <w:tcW w:w="1592" w:type="dxa"/>
            <w:shd w:val="clear" w:color="auto" w:fill="F2F2F2" w:themeFill="background1" w:themeFillShade="F2"/>
            <w:vAlign w:val="center"/>
          </w:tcPr>
          <w:p w14:paraId="7515CF5C" w14:textId="77777777" w:rsidR="00E91CA1" w:rsidRPr="00840166" w:rsidRDefault="00E91CA1"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Accessibility</w:t>
            </w:r>
          </w:p>
          <w:p w14:paraId="60C0F4AE" w14:textId="77777777" w:rsidR="00E91CA1" w:rsidRPr="00840166" w:rsidRDefault="00E91CA1"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Outcome</w:t>
            </w:r>
          </w:p>
        </w:tc>
        <w:tc>
          <w:tcPr>
            <w:tcW w:w="2327" w:type="dxa"/>
            <w:shd w:val="clear" w:color="auto" w:fill="F2F2F2" w:themeFill="background1" w:themeFillShade="F2"/>
            <w:vAlign w:val="center"/>
          </w:tcPr>
          <w:p w14:paraId="6577A594" w14:textId="77777777" w:rsidR="00E91CA1" w:rsidRPr="00840166" w:rsidRDefault="00E91CA1"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Action to Achieve</w:t>
            </w:r>
          </w:p>
          <w:p w14:paraId="3A180DF6" w14:textId="77777777" w:rsidR="00E91CA1" w:rsidRPr="00840166" w:rsidRDefault="00E91CA1"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Outcome</w:t>
            </w:r>
          </w:p>
        </w:tc>
        <w:tc>
          <w:tcPr>
            <w:tcW w:w="1388" w:type="dxa"/>
            <w:shd w:val="clear" w:color="auto" w:fill="F2F2F2" w:themeFill="background1" w:themeFillShade="F2"/>
            <w:vAlign w:val="center"/>
          </w:tcPr>
          <w:p w14:paraId="47DC5F1F" w14:textId="77777777" w:rsidR="00E91CA1" w:rsidRPr="00840166" w:rsidRDefault="00E91CA1"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Staff</w:t>
            </w:r>
          </w:p>
        </w:tc>
        <w:tc>
          <w:tcPr>
            <w:tcW w:w="1084" w:type="dxa"/>
            <w:shd w:val="clear" w:color="auto" w:fill="F2F2F2" w:themeFill="background1" w:themeFillShade="F2"/>
            <w:vAlign w:val="center"/>
          </w:tcPr>
          <w:p w14:paraId="6C3A1069" w14:textId="77777777" w:rsidR="00E91CA1" w:rsidRPr="00840166" w:rsidRDefault="00E91CA1"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Long/</w:t>
            </w:r>
          </w:p>
          <w:p w14:paraId="0A94786B" w14:textId="77777777" w:rsidR="00E91CA1" w:rsidRPr="00840166" w:rsidRDefault="00E91CA1"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Medium/</w:t>
            </w:r>
          </w:p>
          <w:p w14:paraId="7CDC667A" w14:textId="77777777" w:rsidR="00E91CA1" w:rsidRPr="00840166" w:rsidRDefault="00E91CA1"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Short</w:t>
            </w:r>
          </w:p>
          <w:p w14:paraId="2E544CB5" w14:textId="77777777" w:rsidR="00E91CA1" w:rsidRPr="00840166" w:rsidRDefault="00E91CA1"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Term</w:t>
            </w:r>
          </w:p>
        </w:tc>
        <w:tc>
          <w:tcPr>
            <w:tcW w:w="1300" w:type="dxa"/>
            <w:shd w:val="clear" w:color="auto" w:fill="F2F2F2" w:themeFill="background1" w:themeFillShade="F2"/>
            <w:vAlign w:val="center"/>
          </w:tcPr>
          <w:p w14:paraId="730F954A" w14:textId="77777777" w:rsidR="00E91CA1" w:rsidRPr="00840166" w:rsidRDefault="00E91CA1"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Time</w:t>
            </w:r>
          </w:p>
          <w:p w14:paraId="37DF3A69" w14:textId="77777777" w:rsidR="00E91CA1" w:rsidRPr="00840166" w:rsidRDefault="00E91CA1"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Frame</w:t>
            </w:r>
          </w:p>
        </w:tc>
        <w:tc>
          <w:tcPr>
            <w:tcW w:w="2080" w:type="dxa"/>
            <w:shd w:val="clear" w:color="auto" w:fill="F2F2F2" w:themeFill="background1" w:themeFillShade="F2"/>
            <w:vAlign w:val="center"/>
          </w:tcPr>
          <w:p w14:paraId="09D091CF" w14:textId="77777777" w:rsidR="00E91CA1" w:rsidRPr="00840166" w:rsidRDefault="00E91CA1"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Notes</w:t>
            </w:r>
          </w:p>
        </w:tc>
      </w:tr>
      <w:tr w:rsidR="002025FA" w:rsidRPr="00521E94" w14:paraId="6E0C84B7" w14:textId="77777777" w:rsidTr="0029557B">
        <w:tc>
          <w:tcPr>
            <w:tcW w:w="1592" w:type="dxa"/>
          </w:tcPr>
          <w:p w14:paraId="550BF257" w14:textId="77777777" w:rsidR="00C855DF" w:rsidRPr="002025FA" w:rsidRDefault="00C855DF" w:rsidP="00F3639E">
            <w:pPr>
              <w:tabs>
                <w:tab w:val="left" w:pos="284"/>
              </w:tabs>
              <w:rPr>
                <w:rFonts w:ascii="Trebuchet MS" w:hAnsi="Trebuchet MS"/>
                <w:sz w:val="20"/>
                <w:szCs w:val="20"/>
              </w:rPr>
            </w:pPr>
          </w:p>
          <w:p w14:paraId="465CCA73" w14:textId="68492630" w:rsidR="00C855DF" w:rsidRPr="002025FA" w:rsidRDefault="00C855DF" w:rsidP="00F3639E">
            <w:pPr>
              <w:tabs>
                <w:tab w:val="left" w:pos="284"/>
              </w:tabs>
              <w:rPr>
                <w:rFonts w:ascii="Trebuchet MS" w:hAnsi="Trebuchet MS"/>
                <w:sz w:val="20"/>
                <w:szCs w:val="20"/>
              </w:rPr>
            </w:pPr>
            <w:r w:rsidRPr="002025FA">
              <w:rPr>
                <w:rFonts w:ascii="Trebuchet MS" w:hAnsi="Trebuchet MS"/>
                <w:sz w:val="20"/>
                <w:szCs w:val="20"/>
              </w:rPr>
              <w:t>A</w:t>
            </w:r>
            <w:r w:rsidR="002025FA">
              <w:rPr>
                <w:rFonts w:ascii="Trebuchet MS" w:hAnsi="Trebuchet MS"/>
                <w:sz w:val="20"/>
                <w:szCs w:val="20"/>
              </w:rPr>
              <w:t>ny</w:t>
            </w:r>
            <w:r w:rsidRPr="002025FA">
              <w:rPr>
                <w:rFonts w:ascii="Trebuchet MS" w:hAnsi="Trebuchet MS"/>
                <w:sz w:val="20"/>
                <w:szCs w:val="20"/>
              </w:rPr>
              <w:t xml:space="preserve"> new building work has considered accessibility guidance.</w:t>
            </w:r>
          </w:p>
        </w:tc>
        <w:tc>
          <w:tcPr>
            <w:tcW w:w="2327" w:type="dxa"/>
          </w:tcPr>
          <w:p w14:paraId="70CF6542" w14:textId="77777777" w:rsidR="00C855DF" w:rsidRPr="002025FA" w:rsidRDefault="00C855DF" w:rsidP="00F3639E">
            <w:pPr>
              <w:tabs>
                <w:tab w:val="left" w:pos="284"/>
              </w:tabs>
              <w:rPr>
                <w:rFonts w:ascii="Trebuchet MS" w:hAnsi="Trebuchet MS"/>
                <w:sz w:val="20"/>
                <w:szCs w:val="20"/>
              </w:rPr>
            </w:pPr>
          </w:p>
          <w:p w14:paraId="3CF19BDA" w14:textId="77777777" w:rsidR="00C855DF" w:rsidRDefault="00C855DF" w:rsidP="00F3639E">
            <w:pPr>
              <w:tabs>
                <w:tab w:val="left" w:pos="284"/>
              </w:tabs>
              <w:rPr>
                <w:rFonts w:ascii="Trebuchet MS" w:hAnsi="Trebuchet MS"/>
                <w:sz w:val="20"/>
                <w:szCs w:val="20"/>
              </w:rPr>
            </w:pPr>
            <w:r w:rsidRPr="002025FA">
              <w:rPr>
                <w:rFonts w:ascii="Trebuchet MS" w:hAnsi="Trebuchet MS"/>
                <w:sz w:val="20"/>
                <w:szCs w:val="20"/>
              </w:rPr>
              <w:t xml:space="preserve">Ongoing improvements in access to all areas when undertaking routine, maintenance and capital works. Share accessibility plan with relative personnel. </w:t>
            </w:r>
          </w:p>
          <w:p w14:paraId="5F87C6CA" w14:textId="56CACB99" w:rsidR="00386E7F" w:rsidRPr="002025FA" w:rsidRDefault="00386E7F" w:rsidP="00F3639E">
            <w:pPr>
              <w:tabs>
                <w:tab w:val="left" w:pos="284"/>
              </w:tabs>
              <w:rPr>
                <w:rFonts w:ascii="Trebuchet MS" w:hAnsi="Trebuchet MS"/>
                <w:sz w:val="20"/>
                <w:szCs w:val="20"/>
              </w:rPr>
            </w:pPr>
          </w:p>
        </w:tc>
        <w:tc>
          <w:tcPr>
            <w:tcW w:w="1388" w:type="dxa"/>
          </w:tcPr>
          <w:p w14:paraId="76E21FE0" w14:textId="77777777" w:rsidR="00C855DF" w:rsidRPr="002025FA" w:rsidRDefault="00C855DF" w:rsidP="00F3639E">
            <w:pPr>
              <w:tabs>
                <w:tab w:val="left" w:pos="284"/>
              </w:tabs>
              <w:jc w:val="center"/>
              <w:rPr>
                <w:rFonts w:ascii="Trebuchet MS" w:hAnsi="Trebuchet MS"/>
                <w:sz w:val="20"/>
                <w:szCs w:val="20"/>
              </w:rPr>
            </w:pPr>
          </w:p>
          <w:p w14:paraId="52D972AE" w14:textId="4C3883CD" w:rsidR="00C855DF" w:rsidRPr="002025FA" w:rsidRDefault="00C855DF" w:rsidP="00F3639E">
            <w:pPr>
              <w:tabs>
                <w:tab w:val="left" w:pos="284"/>
              </w:tabs>
              <w:jc w:val="center"/>
              <w:rPr>
                <w:rFonts w:ascii="Trebuchet MS" w:hAnsi="Trebuchet MS"/>
                <w:sz w:val="20"/>
                <w:szCs w:val="20"/>
              </w:rPr>
            </w:pPr>
            <w:r w:rsidRPr="002025FA">
              <w:rPr>
                <w:rFonts w:ascii="Trebuchet MS" w:hAnsi="Trebuchet MS"/>
                <w:sz w:val="20"/>
                <w:szCs w:val="20"/>
              </w:rPr>
              <w:t>Governors</w:t>
            </w:r>
            <w:r w:rsidR="002025FA">
              <w:rPr>
                <w:rFonts w:ascii="Trebuchet MS" w:hAnsi="Trebuchet MS"/>
                <w:sz w:val="20"/>
                <w:szCs w:val="20"/>
              </w:rPr>
              <w:t>/</w:t>
            </w:r>
          </w:p>
          <w:p w14:paraId="7B1160A3" w14:textId="36088F95" w:rsidR="00C855DF" w:rsidRPr="002025FA" w:rsidRDefault="002025FA" w:rsidP="002025FA">
            <w:pPr>
              <w:tabs>
                <w:tab w:val="left" w:pos="284"/>
              </w:tabs>
              <w:jc w:val="center"/>
              <w:rPr>
                <w:rFonts w:ascii="Trebuchet MS" w:hAnsi="Trebuchet MS"/>
                <w:sz w:val="20"/>
                <w:szCs w:val="20"/>
              </w:rPr>
            </w:pPr>
            <w:r w:rsidRPr="002025FA">
              <w:rPr>
                <w:rFonts w:ascii="Trebuchet MS" w:hAnsi="Trebuchet MS"/>
                <w:sz w:val="20"/>
                <w:szCs w:val="20"/>
              </w:rPr>
              <w:t>Local Authority Contact</w:t>
            </w:r>
          </w:p>
        </w:tc>
        <w:tc>
          <w:tcPr>
            <w:tcW w:w="1084" w:type="dxa"/>
          </w:tcPr>
          <w:p w14:paraId="64B54ED7" w14:textId="77777777" w:rsidR="00C855DF" w:rsidRPr="002025FA" w:rsidRDefault="00C855DF" w:rsidP="00F3639E">
            <w:pPr>
              <w:tabs>
                <w:tab w:val="left" w:pos="284"/>
              </w:tabs>
              <w:jc w:val="center"/>
              <w:rPr>
                <w:rFonts w:ascii="Trebuchet MS" w:hAnsi="Trebuchet MS"/>
                <w:sz w:val="20"/>
                <w:szCs w:val="20"/>
              </w:rPr>
            </w:pPr>
          </w:p>
          <w:p w14:paraId="1A9E713D" w14:textId="13777E82" w:rsidR="00C855DF" w:rsidRPr="002025FA" w:rsidRDefault="002025FA" w:rsidP="00F3639E">
            <w:pPr>
              <w:tabs>
                <w:tab w:val="left" w:pos="284"/>
              </w:tabs>
              <w:jc w:val="center"/>
              <w:rPr>
                <w:rFonts w:ascii="Trebuchet MS" w:hAnsi="Trebuchet MS"/>
                <w:sz w:val="20"/>
                <w:szCs w:val="20"/>
              </w:rPr>
            </w:pPr>
            <w:r w:rsidRPr="002025FA">
              <w:rPr>
                <w:rFonts w:ascii="Trebuchet MS" w:hAnsi="Trebuchet MS"/>
                <w:sz w:val="20"/>
                <w:szCs w:val="20"/>
              </w:rPr>
              <w:t>Long</w:t>
            </w:r>
          </w:p>
          <w:p w14:paraId="4B6AF08D" w14:textId="77777777" w:rsidR="00C855DF" w:rsidRPr="002025FA" w:rsidRDefault="00C855DF" w:rsidP="00F3639E">
            <w:pPr>
              <w:tabs>
                <w:tab w:val="left" w:pos="284"/>
              </w:tabs>
              <w:jc w:val="center"/>
              <w:rPr>
                <w:rFonts w:ascii="Trebuchet MS" w:hAnsi="Trebuchet MS"/>
                <w:sz w:val="20"/>
                <w:szCs w:val="20"/>
              </w:rPr>
            </w:pPr>
            <w:r w:rsidRPr="002025FA">
              <w:rPr>
                <w:rFonts w:ascii="Trebuchet MS" w:hAnsi="Trebuchet MS"/>
                <w:sz w:val="20"/>
                <w:szCs w:val="20"/>
              </w:rPr>
              <w:t>Term</w:t>
            </w:r>
          </w:p>
        </w:tc>
        <w:tc>
          <w:tcPr>
            <w:tcW w:w="1300" w:type="dxa"/>
          </w:tcPr>
          <w:p w14:paraId="609B1E52" w14:textId="77777777" w:rsidR="00C855DF" w:rsidRPr="002025FA" w:rsidRDefault="00C855DF" w:rsidP="00F3639E">
            <w:pPr>
              <w:tabs>
                <w:tab w:val="left" w:pos="284"/>
              </w:tabs>
              <w:rPr>
                <w:rFonts w:ascii="Trebuchet MS" w:hAnsi="Trebuchet MS"/>
                <w:sz w:val="20"/>
                <w:szCs w:val="20"/>
              </w:rPr>
            </w:pPr>
          </w:p>
          <w:p w14:paraId="39E72C78" w14:textId="781EABEF" w:rsidR="00C855DF" w:rsidRPr="002025FA" w:rsidRDefault="002025FA" w:rsidP="002025FA">
            <w:pPr>
              <w:tabs>
                <w:tab w:val="left" w:pos="284"/>
              </w:tabs>
              <w:jc w:val="center"/>
              <w:rPr>
                <w:rFonts w:ascii="Trebuchet MS" w:hAnsi="Trebuchet MS"/>
                <w:sz w:val="20"/>
                <w:szCs w:val="20"/>
              </w:rPr>
            </w:pPr>
            <w:r w:rsidRPr="002025FA">
              <w:rPr>
                <w:rFonts w:ascii="Trebuchet MS" w:hAnsi="Trebuchet MS"/>
                <w:sz w:val="20"/>
                <w:szCs w:val="20"/>
              </w:rPr>
              <w:t>1-5 years</w:t>
            </w:r>
          </w:p>
        </w:tc>
        <w:tc>
          <w:tcPr>
            <w:tcW w:w="2080" w:type="dxa"/>
          </w:tcPr>
          <w:p w14:paraId="74A1DB05" w14:textId="77777777" w:rsidR="00C855DF" w:rsidRPr="002025FA" w:rsidRDefault="00C855DF" w:rsidP="00F3639E">
            <w:pPr>
              <w:tabs>
                <w:tab w:val="left" w:pos="284"/>
              </w:tabs>
              <w:rPr>
                <w:rFonts w:ascii="Trebuchet MS" w:hAnsi="Trebuchet MS"/>
                <w:sz w:val="20"/>
                <w:szCs w:val="20"/>
              </w:rPr>
            </w:pPr>
          </w:p>
          <w:p w14:paraId="019FE478" w14:textId="547D839A" w:rsidR="00C855DF" w:rsidRPr="002025FA" w:rsidRDefault="002025FA" w:rsidP="00F3639E">
            <w:pPr>
              <w:tabs>
                <w:tab w:val="left" w:pos="284"/>
              </w:tabs>
              <w:rPr>
                <w:rFonts w:ascii="Trebuchet MS" w:hAnsi="Trebuchet MS"/>
                <w:sz w:val="20"/>
                <w:szCs w:val="20"/>
              </w:rPr>
            </w:pPr>
            <w:r w:rsidRPr="002025FA">
              <w:rPr>
                <w:rFonts w:ascii="Trebuchet MS" w:hAnsi="Trebuchet MS"/>
                <w:sz w:val="20"/>
                <w:szCs w:val="20"/>
              </w:rPr>
              <w:t>B</w:t>
            </w:r>
            <w:r w:rsidR="00C855DF" w:rsidRPr="002025FA">
              <w:rPr>
                <w:rFonts w:ascii="Trebuchet MS" w:hAnsi="Trebuchet MS"/>
                <w:sz w:val="20"/>
                <w:szCs w:val="20"/>
              </w:rPr>
              <w:t xml:space="preserve">ids for capital fund to be submitted to the </w:t>
            </w:r>
            <w:r w:rsidRPr="002025FA">
              <w:rPr>
                <w:rFonts w:ascii="Trebuchet MS" w:hAnsi="Trebuchet MS"/>
                <w:sz w:val="20"/>
                <w:szCs w:val="20"/>
              </w:rPr>
              <w:t>Governors.</w:t>
            </w:r>
          </w:p>
        </w:tc>
      </w:tr>
      <w:tr w:rsidR="002025FA" w:rsidRPr="00521E94" w14:paraId="3909CDE9" w14:textId="77777777" w:rsidTr="0029557B">
        <w:tc>
          <w:tcPr>
            <w:tcW w:w="1592" w:type="dxa"/>
          </w:tcPr>
          <w:p w14:paraId="0E11D77B" w14:textId="77777777" w:rsidR="00386E7F" w:rsidRPr="00386E7F" w:rsidRDefault="00386E7F" w:rsidP="00F3639E">
            <w:pPr>
              <w:tabs>
                <w:tab w:val="left" w:pos="284"/>
              </w:tabs>
              <w:rPr>
                <w:rFonts w:ascii="Trebuchet MS" w:hAnsi="Trebuchet MS"/>
                <w:sz w:val="20"/>
                <w:szCs w:val="20"/>
              </w:rPr>
            </w:pPr>
          </w:p>
          <w:p w14:paraId="18F32067" w14:textId="77777777" w:rsidR="002025FA" w:rsidRPr="00386E7F" w:rsidRDefault="002025FA" w:rsidP="00F3639E">
            <w:pPr>
              <w:tabs>
                <w:tab w:val="left" w:pos="284"/>
              </w:tabs>
              <w:rPr>
                <w:rFonts w:ascii="Trebuchet MS" w:hAnsi="Trebuchet MS"/>
                <w:sz w:val="20"/>
                <w:szCs w:val="20"/>
              </w:rPr>
            </w:pPr>
            <w:r w:rsidRPr="00386E7F">
              <w:rPr>
                <w:rFonts w:ascii="Trebuchet MS" w:hAnsi="Trebuchet MS"/>
                <w:sz w:val="20"/>
                <w:szCs w:val="20"/>
              </w:rPr>
              <w:t>Individual plan in place for all disabled pupils and all staff are aware of all pupils’ access needs.</w:t>
            </w:r>
          </w:p>
          <w:p w14:paraId="316F380E" w14:textId="1BF4C9EC" w:rsidR="00386E7F" w:rsidRPr="00386E7F" w:rsidRDefault="00386E7F" w:rsidP="00F3639E">
            <w:pPr>
              <w:tabs>
                <w:tab w:val="left" w:pos="284"/>
              </w:tabs>
              <w:rPr>
                <w:rFonts w:ascii="Trebuchet MS" w:hAnsi="Trebuchet MS"/>
                <w:sz w:val="20"/>
                <w:szCs w:val="20"/>
              </w:rPr>
            </w:pPr>
          </w:p>
        </w:tc>
        <w:tc>
          <w:tcPr>
            <w:tcW w:w="2327" w:type="dxa"/>
          </w:tcPr>
          <w:p w14:paraId="3395D1CD" w14:textId="77777777" w:rsidR="00386E7F" w:rsidRPr="00386E7F" w:rsidRDefault="00386E7F" w:rsidP="00F3639E">
            <w:pPr>
              <w:tabs>
                <w:tab w:val="left" w:pos="284"/>
              </w:tabs>
              <w:rPr>
                <w:rFonts w:ascii="Trebuchet MS" w:hAnsi="Trebuchet MS"/>
                <w:sz w:val="20"/>
                <w:szCs w:val="20"/>
              </w:rPr>
            </w:pPr>
          </w:p>
          <w:p w14:paraId="12C6301B" w14:textId="5D843298" w:rsidR="002025FA" w:rsidRPr="00386E7F" w:rsidRDefault="002025FA" w:rsidP="00F3639E">
            <w:pPr>
              <w:tabs>
                <w:tab w:val="left" w:pos="284"/>
              </w:tabs>
              <w:rPr>
                <w:rFonts w:ascii="Trebuchet MS" w:hAnsi="Trebuchet MS"/>
                <w:sz w:val="20"/>
                <w:szCs w:val="20"/>
              </w:rPr>
            </w:pPr>
            <w:r w:rsidRPr="00386E7F">
              <w:rPr>
                <w:rFonts w:ascii="Trebuchet MS" w:hAnsi="Trebuchet MS"/>
                <w:sz w:val="20"/>
                <w:szCs w:val="20"/>
              </w:rPr>
              <w:t>Access plans for individual disabled pupils, staff and visitors are circulated to relevant people.</w:t>
            </w:r>
          </w:p>
        </w:tc>
        <w:tc>
          <w:tcPr>
            <w:tcW w:w="1388" w:type="dxa"/>
          </w:tcPr>
          <w:p w14:paraId="7D4D48CF" w14:textId="77777777" w:rsidR="00386E7F" w:rsidRPr="00386E7F" w:rsidRDefault="00386E7F" w:rsidP="00F3639E">
            <w:pPr>
              <w:tabs>
                <w:tab w:val="left" w:pos="284"/>
              </w:tabs>
              <w:jc w:val="center"/>
              <w:rPr>
                <w:rFonts w:ascii="Trebuchet MS" w:hAnsi="Trebuchet MS"/>
                <w:sz w:val="20"/>
                <w:szCs w:val="20"/>
              </w:rPr>
            </w:pPr>
          </w:p>
          <w:p w14:paraId="6CC86E25" w14:textId="159E847C" w:rsidR="002025FA" w:rsidRPr="00386E7F" w:rsidRDefault="002025FA" w:rsidP="00F3639E">
            <w:pPr>
              <w:tabs>
                <w:tab w:val="left" w:pos="284"/>
              </w:tabs>
              <w:jc w:val="center"/>
              <w:rPr>
                <w:rFonts w:ascii="Trebuchet MS" w:hAnsi="Trebuchet MS"/>
                <w:sz w:val="20"/>
                <w:szCs w:val="20"/>
              </w:rPr>
            </w:pPr>
            <w:r w:rsidRPr="00386E7F">
              <w:rPr>
                <w:rFonts w:ascii="Trebuchet MS" w:hAnsi="Trebuchet MS"/>
                <w:sz w:val="20"/>
                <w:szCs w:val="20"/>
              </w:rPr>
              <w:t>Senior Teacher/</w:t>
            </w:r>
          </w:p>
          <w:p w14:paraId="58302611" w14:textId="60A59B02" w:rsidR="002025FA" w:rsidRPr="00386E7F" w:rsidRDefault="002025FA" w:rsidP="00F3639E">
            <w:pPr>
              <w:tabs>
                <w:tab w:val="left" w:pos="284"/>
              </w:tabs>
              <w:jc w:val="center"/>
              <w:rPr>
                <w:rFonts w:ascii="Trebuchet MS" w:hAnsi="Trebuchet MS"/>
                <w:sz w:val="20"/>
                <w:szCs w:val="20"/>
              </w:rPr>
            </w:pPr>
            <w:r w:rsidRPr="00386E7F">
              <w:rPr>
                <w:rFonts w:ascii="Trebuchet MS" w:hAnsi="Trebuchet MS"/>
                <w:sz w:val="20"/>
                <w:szCs w:val="20"/>
              </w:rPr>
              <w:t>Site Manager</w:t>
            </w:r>
          </w:p>
        </w:tc>
        <w:tc>
          <w:tcPr>
            <w:tcW w:w="1084" w:type="dxa"/>
          </w:tcPr>
          <w:p w14:paraId="283DD64E" w14:textId="77777777" w:rsidR="00386E7F" w:rsidRPr="00386E7F" w:rsidRDefault="00386E7F" w:rsidP="00F3639E">
            <w:pPr>
              <w:tabs>
                <w:tab w:val="left" w:pos="284"/>
              </w:tabs>
              <w:jc w:val="center"/>
              <w:rPr>
                <w:rFonts w:ascii="Trebuchet MS" w:hAnsi="Trebuchet MS"/>
                <w:sz w:val="20"/>
                <w:szCs w:val="20"/>
              </w:rPr>
            </w:pPr>
          </w:p>
          <w:p w14:paraId="66A34431" w14:textId="18EF1D25" w:rsidR="002025FA" w:rsidRPr="00386E7F" w:rsidRDefault="002025FA" w:rsidP="00F3639E">
            <w:pPr>
              <w:tabs>
                <w:tab w:val="left" w:pos="284"/>
              </w:tabs>
              <w:jc w:val="center"/>
              <w:rPr>
                <w:rFonts w:ascii="Trebuchet MS" w:hAnsi="Trebuchet MS"/>
                <w:sz w:val="20"/>
                <w:szCs w:val="20"/>
              </w:rPr>
            </w:pPr>
            <w:r w:rsidRPr="00386E7F">
              <w:rPr>
                <w:rFonts w:ascii="Trebuchet MS" w:hAnsi="Trebuchet MS"/>
                <w:sz w:val="20"/>
                <w:szCs w:val="20"/>
              </w:rPr>
              <w:t>Short</w:t>
            </w:r>
          </w:p>
          <w:p w14:paraId="4A314519" w14:textId="5BF69AE1" w:rsidR="002025FA" w:rsidRPr="00386E7F" w:rsidRDefault="002025FA" w:rsidP="00F3639E">
            <w:pPr>
              <w:tabs>
                <w:tab w:val="left" w:pos="284"/>
              </w:tabs>
              <w:jc w:val="center"/>
              <w:rPr>
                <w:rFonts w:ascii="Trebuchet MS" w:hAnsi="Trebuchet MS"/>
                <w:sz w:val="20"/>
                <w:szCs w:val="20"/>
              </w:rPr>
            </w:pPr>
            <w:r w:rsidRPr="00386E7F">
              <w:rPr>
                <w:rFonts w:ascii="Trebuchet MS" w:hAnsi="Trebuchet MS"/>
                <w:sz w:val="20"/>
                <w:szCs w:val="20"/>
              </w:rPr>
              <w:t>Term</w:t>
            </w:r>
          </w:p>
        </w:tc>
        <w:tc>
          <w:tcPr>
            <w:tcW w:w="1300" w:type="dxa"/>
          </w:tcPr>
          <w:p w14:paraId="7F136E64" w14:textId="77777777" w:rsidR="00386E7F" w:rsidRPr="00386E7F" w:rsidRDefault="00386E7F" w:rsidP="002025FA">
            <w:pPr>
              <w:tabs>
                <w:tab w:val="left" w:pos="284"/>
              </w:tabs>
              <w:jc w:val="center"/>
              <w:rPr>
                <w:rFonts w:ascii="Trebuchet MS" w:hAnsi="Trebuchet MS"/>
                <w:sz w:val="20"/>
                <w:szCs w:val="20"/>
              </w:rPr>
            </w:pPr>
          </w:p>
          <w:p w14:paraId="5F34B1A3" w14:textId="67533B36" w:rsidR="002025FA" w:rsidRPr="00386E7F" w:rsidRDefault="002025FA" w:rsidP="002025FA">
            <w:pPr>
              <w:tabs>
                <w:tab w:val="left" w:pos="284"/>
              </w:tabs>
              <w:jc w:val="center"/>
              <w:rPr>
                <w:rFonts w:ascii="Trebuchet MS" w:hAnsi="Trebuchet MS"/>
                <w:sz w:val="20"/>
                <w:szCs w:val="20"/>
              </w:rPr>
            </w:pPr>
            <w:r w:rsidRPr="00386E7F">
              <w:rPr>
                <w:rFonts w:ascii="Trebuchet MS" w:hAnsi="Trebuchet MS"/>
                <w:sz w:val="20"/>
                <w:szCs w:val="20"/>
              </w:rPr>
              <w:t>Ongoing</w:t>
            </w:r>
          </w:p>
        </w:tc>
        <w:tc>
          <w:tcPr>
            <w:tcW w:w="2080" w:type="dxa"/>
          </w:tcPr>
          <w:p w14:paraId="49B59966" w14:textId="77777777" w:rsidR="00386E7F" w:rsidRPr="00386E7F" w:rsidRDefault="00386E7F" w:rsidP="00F3639E">
            <w:pPr>
              <w:tabs>
                <w:tab w:val="left" w:pos="284"/>
              </w:tabs>
              <w:rPr>
                <w:rFonts w:ascii="Trebuchet MS" w:hAnsi="Trebuchet MS"/>
                <w:sz w:val="20"/>
                <w:szCs w:val="20"/>
              </w:rPr>
            </w:pPr>
          </w:p>
          <w:p w14:paraId="038FA717" w14:textId="277EE21F" w:rsidR="002025FA" w:rsidRPr="00386E7F" w:rsidRDefault="002025FA" w:rsidP="00F3639E">
            <w:pPr>
              <w:tabs>
                <w:tab w:val="left" w:pos="284"/>
              </w:tabs>
              <w:rPr>
                <w:rFonts w:ascii="Trebuchet MS" w:hAnsi="Trebuchet MS"/>
                <w:sz w:val="20"/>
                <w:szCs w:val="20"/>
              </w:rPr>
            </w:pPr>
            <w:r w:rsidRPr="00386E7F">
              <w:rPr>
                <w:rFonts w:ascii="Trebuchet MS" w:hAnsi="Trebuchet MS"/>
                <w:sz w:val="20"/>
                <w:szCs w:val="20"/>
              </w:rPr>
              <w:t>School is aware of the access needs of disabled pupils, staff and visitors.</w:t>
            </w:r>
          </w:p>
        </w:tc>
      </w:tr>
      <w:tr w:rsidR="00386E7F" w:rsidRPr="00521E94" w14:paraId="59C10AE3" w14:textId="77777777" w:rsidTr="0029557B">
        <w:tc>
          <w:tcPr>
            <w:tcW w:w="1592" w:type="dxa"/>
          </w:tcPr>
          <w:p w14:paraId="65F1BF45" w14:textId="77777777" w:rsidR="00386E7F" w:rsidRDefault="00386E7F" w:rsidP="00F3639E">
            <w:pPr>
              <w:tabs>
                <w:tab w:val="left" w:pos="284"/>
              </w:tabs>
              <w:rPr>
                <w:rFonts w:ascii="Trebuchet MS" w:hAnsi="Trebuchet MS"/>
                <w:sz w:val="20"/>
                <w:szCs w:val="20"/>
              </w:rPr>
            </w:pPr>
          </w:p>
          <w:p w14:paraId="4BC99DF8" w14:textId="10BE0C7D" w:rsidR="00386E7F" w:rsidRDefault="00386E7F" w:rsidP="00F3639E">
            <w:pPr>
              <w:tabs>
                <w:tab w:val="left" w:pos="284"/>
              </w:tabs>
              <w:rPr>
                <w:rFonts w:ascii="Trebuchet MS" w:hAnsi="Trebuchet MS"/>
                <w:sz w:val="20"/>
                <w:szCs w:val="20"/>
              </w:rPr>
            </w:pPr>
            <w:r>
              <w:rPr>
                <w:rFonts w:ascii="Trebuchet MS" w:hAnsi="Trebuchet MS"/>
                <w:sz w:val="20"/>
                <w:szCs w:val="20"/>
              </w:rPr>
              <w:t>Ensure that all disabled pupils can be safely evacuated in an emergency.</w:t>
            </w:r>
          </w:p>
          <w:p w14:paraId="3F0CA4CD" w14:textId="53D920BC" w:rsidR="00386E7F" w:rsidRPr="00386E7F" w:rsidRDefault="00386E7F" w:rsidP="00F3639E">
            <w:pPr>
              <w:tabs>
                <w:tab w:val="left" w:pos="284"/>
              </w:tabs>
              <w:rPr>
                <w:rFonts w:ascii="Trebuchet MS" w:hAnsi="Trebuchet MS"/>
                <w:sz w:val="20"/>
                <w:szCs w:val="20"/>
              </w:rPr>
            </w:pPr>
          </w:p>
        </w:tc>
        <w:tc>
          <w:tcPr>
            <w:tcW w:w="2327" w:type="dxa"/>
          </w:tcPr>
          <w:p w14:paraId="6D31530D" w14:textId="77777777" w:rsidR="00386E7F" w:rsidRDefault="00386E7F" w:rsidP="00F3639E">
            <w:pPr>
              <w:tabs>
                <w:tab w:val="left" w:pos="284"/>
              </w:tabs>
              <w:rPr>
                <w:rFonts w:ascii="Trebuchet MS" w:hAnsi="Trebuchet MS"/>
                <w:sz w:val="20"/>
                <w:szCs w:val="20"/>
              </w:rPr>
            </w:pPr>
          </w:p>
          <w:p w14:paraId="631B11A1" w14:textId="0643AC30" w:rsidR="00386E7F" w:rsidRPr="00386E7F" w:rsidRDefault="00386E7F" w:rsidP="00F3639E">
            <w:pPr>
              <w:tabs>
                <w:tab w:val="left" w:pos="284"/>
              </w:tabs>
              <w:rPr>
                <w:rFonts w:ascii="Trebuchet MS" w:hAnsi="Trebuchet MS"/>
                <w:sz w:val="20"/>
                <w:szCs w:val="20"/>
              </w:rPr>
            </w:pPr>
            <w:r>
              <w:rPr>
                <w:rFonts w:ascii="Trebuchet MS" w:hAnsi="Trebuchet MS"/>
                <w:sz w:val="20"/>
                <w:szCs w:val="20"/>
              </w:rPr>
              <w:t>Develop a system to ensure all staff are aware of their responsibilities.</w:t>
            </w:r>
          </w:p>
        </w:tc>
        <w:tc>
          <w:tcPr>
            <w:tcW w:w="1388" w:type="dxa"/>
          </w:tcPr>
          <w:p w14:paraId="49ED5A5D" w14:textId="77777777" w:rsidR="00386E7F" w:rsidRDefault="00386E7F" w:rsidP="00F3639E">
            <w:pPr>
              <w:tabs>
                <w:tab w:val="left" w:pos="284"/>
              </w:tabs>
              <w:jc w:val="center"/>
              <w:rPr>
                <w:rFonts w:ascii="Trebuchet MS" w:hAnsi="Trebuchet MS"/>
                <w:sz w:val="20"/>
                <w:szCs w:val="20"/>
              </w:rPr>
            </w:pPr>
          </w:p>
          <w:p w14:paraId="79F080BA" w14:textId="77777777" w:rsidR="00386E7F" w:rsidRDefault="00386E7F" w:rsidP="00F3639E">
            <w:pPr>
              <w:tabs>
                <w:tab w:val="left" w:pos="284"/>
              </w:tabs>
              <w:jc w:val="center"/>
              <w:rPr>
                <w:rFonts w:ascii="Trebuchet MS" w:hAnsi="Trebuchet MS"/>
                <w:sz w:val="20"/>
                <w:szCs w:val="20"/>
              </w:rPr>
            </w:pPr>
            <w:r>
              <w:rPr>
                <w:rFonts w:ascii="Trebuchet MS" w:hAnsi="Trebuchet MS"/>
                <w:sz w:val="20"/>
                <w:szCs w:val="20"/>
              </w:rPr>
              <w:t>Proprietors/</w:t>
            </w:r>
          </w:p>
          <w:p w14:paraId="2080406E" w14:textId="77260488" w:rsidR="00386E7F" w:rsidRPr="00386E7F" w:rsidRDefault="00386E7F" w:rsidP="00F3639E">
            <w:pPr>
              <w:tabs>
                <w:tab w:val="left" w:pos="284"/>
              </w:tabs>
              <w:jc w:val="center"/>
              <w:rPr>
                <w:rFonts w:ascii="Trebuchet MS" w:hAnsi="Trebuchet MS"/>
                <w:sz w:val="20"/>
                <w:szCs w:val="20"/>
              </w:rPr>
            </w:pPr>
            <w:r>
              <w:rPr>
                <w:rFonts w:ascii="Trebuchet MS" w:hAnsi="Trebuchet MS"/>
                <w:sz w:val="20"/>
                <w:szCs w:val="20"/>
              </w:rPr>
              <w:t>Senior Teacher/Site Manager</w:t>
            </w:r>
          </w:p>
        </w:tc>
        <w:tc>
          <w:tcPr>
            <w:tcW w:w="1084" w:type="dxa"/>
          </w:tcPr>
          <w:p w14:paraId="04C53001" w14:textId="77777777" w:rsidR="00386E7F" w:rsidRDefault="00386E7F" w:rsidP="00F3639E">
            <w:pPr>
              <w:tabs>
                <w:tab w:val="left" w:pos="284"/>
              </w:tabs>
              <w:jc w:val="center"/>
              <w:rPr>
                <w:rFonts w:ascii="Trebuchet MS" w:hAnsi="Trebuchet MS"/>
                <w:sz w:val="20"/>
                <w:szCs w:val="20"/>
              </w:rPr>
            </w:pPr>
          </w:p>
          <w:p w14:paraId="69B09527" w14:textId="77777777" w:rsidR="00386E7F" w:rsidRDefault="00386E7F" w:rsidP="00F3639E">
            <w:pPr>
              <w:tabs>
                <w:tab w:val="left" w:pos="284"/>
              </w:tabs>
              <w:jc w:val="center"/>
              <w:rPr>
                <w:rFonts w:ascii="Trebuchet MS" w:hAnsi="Trebuchet MS"/>
                <w:sz w:val="20"/>
                <w:szCs w:val="20"/>
              </w:rPr>
            </w:pPr>
            <w:r>
              <w:rPr>
                <w:rFonts w:ascii="Trebuchet MS" w:hAnsi="Trebuchet MS"/>
                <w:sz w:val="20"/>
                <w:szCs w:val="20"/>
              </w:rPr>
              <w:t>Short</w:t>
            </w:r>
          </w:p>
          <w:p w14:paraId="733487DC" w14:textId="38F0B88A" w:rsidR="00386E7F" w:rsidRPr="00386E7F" w:rsidRDefault="00386E7F" w:rsidP="00F3639E">
            <w:pPr>
              <w:tabs>
                <w:tab w:val="left" w:pos="284"/>
              </w:tabs>
              <w:jc w:val="center"/>
              <w:rPr>
                <w:rFonts w:ascii="Trebuchet MS" w:hAnsi="Trebuchet MS"/>
                <w:sz w:val="20"/>
                <w:szCs w:val="20"/>
              </w:rPr>
            </w:pPr>
            <w:r>
              <w:rPr>
                <w:rFonts w:ascii="Trebuchet MS" w:hAnsi="Trebuchet MS"/>
                <w:sz w:val="20"/>
                <w:szCs w:val="20"/>
              </w:rPr>
              <w:t>Term</w:t>
            </w:r>
          </w:p>
        </w:tc>
        <w:tc>
          <w:tcPr>
            <w:tcW w:w="1300" w:type="dxa"/>
          </w:tcPr>
          <w:p w14:paraId="24906D26" w14:textId="77777777" w:rsidR="00386E7F" w:rsidRDefault="00386E7F" w:rsidP="002025FA">
            <w:pPr>
              <w:tabs>
                <w:tab w:val="left" w:pos="284"/>
              </w:tabs>
              <w:jc w:val="center"/>
              <w:rPr>
                <w:rFonts w:ascii="Trebuchet MS" w:hAnsi="Trebuchet MS"/>
                <w:sz w:val="20"/>
                <w:szCs w:val="20"/>
              </w:rPr>
            </w:pPr>
          </w:p>
          <w:p w14:paraId="414D0333" w14:textId="54EC846D" w:rsidR="00386E7F" w:rsidRPr="00386E7F" w:rsidRDefault="00386E7F" w:rsidP="0029557B">
            <w:pPr>
              <w:tabs>
                <w:tab w:val="left" w:pos="284"/>
              </w:tabs>
              <w:jc w:val="center"/>
              <w:rPr>
                <w:rFonts w:ascii="Trebuchet MS" w:hAnsi="Trebuchet MS"/>
                <w:sz w:val="20"/>
                <w:szCs w:val="20"/>
              </w:rPr>
            </w:pPr>
            <w:r>
              <w:rPr>
                <w:rFonts w:ascii="Trebuchet MS" w:hAnsi="Trebuchet MS"/>
                <w:sz w:val="20"/>
                <w:szCs w:val="20"/>
              </w:rPr>
              <w:t>Ongoing</w:t>
            </w:r>
          </w:p>
        </w:tc>
        <w:tc>
          <w:tcPr>
            <w:tcW w:w="2080" w:type="dxa"/>
          </w:tcPr>
          <w:p w14:paraId="0E22849B" w14:textId="77777777" w:rsidR="00386E7F" w:rsidRPr="00386E7F" w:rsidRDefault="00386E7F" w:rsidP="00F3639E">
            <w:pPr>
              <w:tabs>
                <w:tab w:val="left" w:pos="284"/>
              </w:tabs>
              <w:rPr>
                <w:rFonts w:ascii="Trebuchet MS" w:hAnsi="Trebuchet MS"/>
                <w:sz w:val="20"/>
                <w:szCs w:val="20"/>
              </w:rPr>
            </w:pPr>
          </w:p>
          <w:p w14:paraId="0F904B0B" w14:textId="75F1A5E0" w:rsidR="00386E7F" w:rsidRDefault="00386E7F" w:rsidP="00F3639E">
            <w:pPr>
              <w:tabs>
                <w:tab w:val="left" w:pos="284"/>
              </w:tabs>
              <w:rPr>
                <w:rFonts w:ascii="Trebuchet MS" w:hAnsi="Trebuchet MS"/>
                <w:sz w:val="20"/>
                <w:szCs w:val="20"/>
              </w:rPr>
            </w:pPr>
            <w:r w:rsidRPr="00386E7F">
              <w:rPr>
                <w:rFonts w:ascii="Trebuchet MS" w:hAnsi="Trebuchet MS"/>
                <w:sz w:val="20"/>
                <w:szCs w:val="20"/>
              </w:rPr>
              <w:t>All disabled pupils, staff and visitors</w:t>
            </w:r>
            <w:r w:rsidR="0029557B">
              <w:rPr>
                <w:rFonts w:ascii="Trebuchet MS" w:hAnsi="Trebuchet MS"/>
                <w:sz w:val="20"/>
                <w:szCs w:val="20"/>
              </w:rPr>
              <w:t>,</w:t>
            </w:r>
            <w:r w:rsidRPr="00386E7F">
              <w:rPr>
                <w:rFonts w:ascii="Trebuchet MS" w:hAnsi="Trebuchet MS"/>
                <w:sz w:val="20"/>
                <w:szCs w:val="20"/>
              </w:rPr>
              <w:t xml:space="preserve"> and staff working with them</w:t>
            </w:r>
            <w:r>
              <w:rPr>
                <w:rFonts w:ascii="Trebuchet MS" w:hAnsi="Trebuchet MS"/>
                <w:sz w:val="20"/>
                <w:szCs w:val="20"/>
              </w:rPr>
              <w:t>,</w:t>
            </w:r>
            <w:r w:rsidRPr="00386E7F">
              <w:rPr>
                <w:rFonts w:ascii="Trebuchet MS" w:hAnsi="Trebuchet MS"/>
                <w:sz w:val="20"/>
                <w:szCs w:val="20"/>
              </w:rPr>
              <w:t xml:space="preserve"> are safe and confident in event of fire.</w:t>
            </w:r>
          </w:p>
          <w:p w14:paraId="4280942B" w14:textId="7BA54D38" w:rsidR="0029557B" w:rsidRPr="00386E7F" w:rsidRDefault="0029557B" w:rsidP="00F3639E">
            <w:pPr>
              <w:tabs>
                <w:tab w:val="left" w:pos="284"/>
              </w:tabs>
              <w:rPr>
                <w:rFonts w:ascii="Trebuchet MS" w:hAnsi="Trebuchet MS"/>
                <w:sz w:val="20"/>
                <w:szCs w:val="20"/>
              </w:rPr>
            </w:pPr>
          </w:p>
        </w:tc>
      </w:tr>
      <w:tr w:rsidR="0029557B" w:rsidRPr="00386E7F" w14:paraId="47B06C96" w14:textId="77777777" w:rsidTr="0029557B">
        <w:tc>
          <w:tcPr>
            <w:tcW w:w="1592" w:type="dxa"/>
          </w:tcPr>
          <w:p w14:paraId="6602D436" w14:textId="77777777" w:rsidR="0029557B" w:rsidRDefault="0029557B" w:rsidP="00F3639E">
            <w:pPr>
              <w:tabs>
                <w:tab w:val="left" w:pos="284"/>
              </w:tabs>
              <w:rPr>
                <w:rFonts w:ascii="Trebuchet MS" w:hAnsi="Trebuchet MS"/>
                <w:sz w:val="20"/>
                <w:szCs w:val="20"/>
              </w:rPr>
            </w:pPr>
          </w:p>
          <w:p w14:paraId="15941BBF" w14:textId="333410E5" w:rsidR="0029557B" w:rsidRDefault="0029557B" w:rsidP="00F3639E">
            <w:pPr>
              <w:tabs>
                <w:tab w:val="left" w:pos="284"/>
              </w:tabs>
              <w:rPr>
                <w:rFonts w:ascii="Trebuchet MS" w:hAnsi="Trebuchet MS"/>
                <w:sz w:val="20"/>
                <w:szCs w:val="20"/>
              </w:rPr>
            </w:pPr>
            <w:r>
              <w:rPr>
                <w:rFonts w:ascii="Trebuchet MS" w:hAnsi="Trebuchet MS"/>
                <w:sz w:val="20"/>
                <w:szCs w:val="20"/>
              </w:rPr>
              <w:t>Ensure that all fire escape routes are suitable for all.</w:t>
            </w:r>
          </w:p>
          <w:p w14:paraId="6DF93916" w14:textId="77777777" w:rsidR="0029557B" w:rsidRPr="00386E7F" w:rsidRDefault="0029557B" w:rsidP="00F3639E">
            <w:pPr>
              <w:tabs>
                <w:tab w:val="left" w:pos="284"/>
              </w:tabs>
              <w:rPr>
                <w:rFonts w:ascii="Trebuchet MS" w:hAnsi="Trebuchet MS"/>
                <w:sz w:val="20"/>
                <w:szCs w:val="20"/>
              </w:rPr>
            </w:pPr>
          </w:p>
        </w:tc>
        <w:tc>
          <w:tcPr>
            <w:tcW w:w="2327" w:type="dxa"/>
          </w:tcPr>
          <w:p w14:paraId="0D1004DF" w14:textId="77777777" w:rsidR="0029557B" w:rsidRDefault="0029557B" w:rsidP="00F3639E">
            <w:pPr>
              <w:tabs>
                <w:tab w:val="left" w:pos="284"/>
              </w:tabs>
              <w:rPr>
                <w:rFonts w:ascii="Trebuchet MS" w:hAnsi="Trebuchet MS"/>
                <w:sz w:val="20"/>
                <w:szCs w:val="20"/>
              </w:rPr>
            </w:pPr>
          </w:p>
          <w:p w14:paraId="3A978680" w14:textId="18659D61" w:rsidR="0029557B" w:rsidRPr="00386E7F" w:rsidRDefault="0029557B" w:rsidP="00F3639E">
            <w:pPr>
              <w:tabs>
                <w:tab w:val="left" w:pos="284"/>
              </w:tabs>
              <w:rPr>
                <w:rFonts w:ascii="Trebuchet MS" w:hAnsi="Trebuchet MS"/>
                <w:sz w:val="20"/>
                <w:szCs w:val="20"/>
              </w:rPr>
            </w:pPr>
            <w:r>
              <w:rPr>
                <w:rFonts w:ascii="Trebuchet MS" w:hAnsi="Trebuchet MS"/>
                <w:sz w:val="20"/>
                <w:szCs w:val="20"/>
              </w:rPr>
              <w:t>Monitor success and issues during standard fire practice and amend if necessary.</w:t>
            </w:r>
          </w:p>
        </w:tc>
        <w:tc>
          <w:tcPr>
            <w:tcW w:w="1388" w:type="dxa"/>
          </w:tcPr>
          <w:p w14:paraId="620FABC6" w14:textId="77777777" w:rsidR="0029557B" w:rsidRDefault="0029557B" w:rsidP="00F3639E">
            <w:pPr>
              <w:tabs>
                <w:tab w:val="left" w:pos="284"/>
              </w:tabs>
              <w:jc w:val="center"/>
              <w:rPr>
                <w:rFonts w:ascii="Trebuchet MS" w:hAnsi="Trebuchet MS"/>
                <w:sz w:val="20"/>
                <w:szCs w:val="20"/>
              </w:rPr>
            </w:pPr>
          </w:p>
          <w:p w14:paraId="6EE99F99" w14:textId="2329C515" w:rsidR="0029557B" w:rsidRPr="00386E7F" w:rsidRDefault="0029557B" w:rsidP="0029557B">
            <w:pPr>
              <w:tabs>
                <w:tab w:val="left" w:pos="284"/>
              </w:tabs>
              <w:jc w:val="center"/>
              <w:rPr>
                <w:rFonts w:ascii="Trebuchet MS" w:hAnsi="Trebuchet MS"/>
                <w:sz w:val="20"/>
                <w:szCs w:val="20"/>
              </w:rPr>
            </w:pPr>
            <w:r>
              <w:rPr>
                <w:rFonts w:ascii="Trebuchet MS" w:hAnsi="Trebuchet MS"/>
                <w:sz w:val="20"/>
                <w:szCs w:val="20"/>
              </w:rPr>
              <w:t>All Staff</w:t>
            </w:r>
          </w:p>
        </w:tc>
        <w:tc>
          <w:tcPr>
            <w:tcW w:w="1084" w:type="dxa"/>
          </w:tcPr>
          <w:p w14:paraId="139C96B6" w14:textId="77777777" w:rsidR="0029557B" w:rsidRDefault="0029557B" w:rsidP="00F3639E">
            <w:pPr>
              <w:tabs>
                <w:tab w:val="left" w:pos="284"/>
              </w:tabs>
              <w:jc w:val="center"/>
              <w:rPr>
                <w:rFonts w:ascii="Trebuchet MS" w:hAnsi="Trebuchet MS"/>
                <w:sz w:val="20"/>
                <w:szCs w:val="20"/>
              </w:rPr>
            </w:pPr>
          </w:p>
          <w:p w14:paraId="794E8DC5" w14:textId="77777777" w:rsidR="0029557B" w:rsidRDefault="0029557B" w:rsidP="00F3639E">
            <w:pPr>
              <w:tabs>
                <w:tab w:val="left" w:pos="284"/>
              </w:tabs>
              <w:jc w:val="center"/>
              <w:rPr>
                <w:rFonts w:ascii="Trebuchet MS" w:hAnsi="Trebuchet MS"/>
                <w:sz w:val="20"/>
                <w:szCs w:val="20"/>
              </w:rPr>
            </w:pPr>
            <w:r>
              <w:rPr>
                <w:rFonts w:ascii="Trebuchet MS" w:hAnsi="Trebuchet MS"/>
                <w:sz w:val="20"/>
                <w:szCs w:val="20"/>
              </w:rPr>
              <w:t>Short</w:t>
            </w:r>
          </w:p>
          <w:p w14:paraId="55A1AD9C" w14:textId="77777777" w:rsidR="0029557B" w:rsidRPr="00386E7F" w:rsidRDefault="0029557B" w:rsidP="00F3639E">
            <w:pPr>
              <w:tabs>
                <w:tab w:val="left" w:pos="284"/>
              </w:tabs>
              <w:jc w:val="center"/>
              <w:rPr>
                <w:rFonts w:ascii="Trebuchet MS" w:hAnsi="Trebuchet MS"/>
                <w:sz w:val="20"/>
                <w:szCs w:val="20"/>
              </w:rPr>
            </w:pPr>
            <w:r>
              <w:rPr>
                <w:rFonts w:ascii="Trebuchet MS" w:hAnsi="Trebuchet MS"/>
                <w:sz w:val="20"/>
                <w:szCs w:val="20"/>
              </w:rPr>
              <w:t>Term</w:t>
            </w:r>
          </w:p>
        </w:tc>
        <w:tc>
          <w:tcPr>
            <w:tcW w:w="1300" w:type="dxa"/>
          </w:tcPr>
          <w:p w14:paraId="368E1B01" w14:textId="77777777" w:rsidR="0029557B" w:rsidRDefault="0029557B" w:rsidP="00F3639E">
            <w:pPr>
              <w:tabs>
                <w:tab w:val="left" w:pos="284"/>
              </w:tabs>
              <w:jc w:val="center"/>
              <w:rPr>
                <w:rFonts w:ascii="Trebuchet MS" w:hAnsi="Trebuchet MS"/>
                <w:sz w:val="20"/>
                <w:szCs w:val="20"/>
              </w:rPr>
            </w:pPr>
          </w:p>
          <w:p w14:paraId="64E0128B" w14:textId="1282BE39" w:rsidR="0029557B" w:rsidRPr="00386E7F" w:rsidRDefault="0029557B" w:rsidP="0029557B">
            <w:pPr>
              <w:tabs>
                <w:tab w:val="left" w:pos="284"/>
              </w:tabs>
              <w:jc w:val="center"/>
              <w:rPr>
                <w:rFonts w:ascii="Trebuchet MS" w:hAnsi="Trebuchet MS"/>
                <w:sz w:val="20"/>
                <w:szCs w:val="20"/>
              </w:rPr>
            </w:pPr>
            <w:r>
              <w:rPr>
                <w:rFonts w:ascii="Trebuchet MS" w:hAnsi="Trebuchet MS"/>
                <w:sz w:val="20"/>
                <w:szCs w:val="20"/>
              </w:rPr>
              <w:t>Ongoing</w:t>
            </w:r>
          </w:p>
        </w:tc>
        <w:tc>
          <w:tcPr>
            <w:tcW w:w="2080" w:type="dxa"/>
          </w:tcPr>
          <w:p w14:paraId="03345BEE" w14:textId="77777777" w:rsidR="0029557B" w:rsidRPr="00386E7F" w:rsidRDefault="0029557B" w:rsidP="00F3639E">
            <w:pPr>
              <w:tabs>
                <w:tab w:val="left" w:pos="284"/>
              </w:tabs>
              <w:rPr>
                <w:rFonts w:ascii="Trebuchet MS" w:hAnsi="Trebuchet MS"/>
                <w:sz w:val="20"/>
                <w:szCs w:val="20"/>
              </w:rPr>
            </w:pPr>
          </w:p>
          <w:p w14:paraId="0AB76F7D" w14:textId="492328F4" w:rsidR="0029557B" w:rsidRDefault="0029557B" w:rsidP="00F3639E">
            <w:pPr>
              <w:tabs>
                <w:tab w:val="left" w:pos="284"/>
              </w:tabs>
              <w:rPr>
                <w:rFonts w:ascii="Trebuchet MS" w:hAnsi="Trebuchet MS"/>
                <w:sz w:val="20"/>
                <w:szCs w:val="20"/>
              </w:rPr>
            </w:pPr>
            <w:r w:rsidRPr="00386E7F">
              <w:rPr>
                <w:rFonts w:ascii="Trebuchet MS" w:hAnsi="Trebuchet MS"/>
                <w:sz w:val="20"/>
                <w:szCs w:val="20"/>
              </w:rPr>
              <w:t>All disabled pupils, staff and visitors</w:t>
            </w:r>
            <w:r>
              <w:rPr>
                <w:rFonts w:ascii="Trebuchet MS" w:hAnsi="Trebuchet MS"/>
                <w:sz w:val="20"/>
                <w:szCs w:val="20"/>
              </w:rPr>
              <w:t xml:space="preserve">, </w:t>
            </w:r>
            <w:r w:rsidRPr="00386E7F">
              <w:rPr>
                <w:rFonts w:ascii="Trebuchet MS" w:hAnsi="Trebuchet MS"/>
                <w:sz w:val="20"/>
                <w:szCs w:val="20"/>
              </w:rPr>
              <w:t>and staff working with them</w:t>
            </w:r>
            <w:r>
              <w:rPr>
                <w:rFonts w:ascii="Trebuchet MS" w:hAnsi="Trebuchet MS"/>
                <w:sz w:val="20"/>
                <w:szCs w:val="20"/>
              </w:rPr>
              <w:t>,</w:t>
            </w:r>
            <w:r w:rsidRPr="00386E7F">
              <w:rPr>
                <w:rFonts w:ascii="Trebuchet MS" w:hAnsi="Trebuchet MS"/>
                <w:sz w:val="20"/>
                <w:szCs w:val="20"/>
              </w:rPr>
              <w:t xml:space="preserve"> are </w:t>
            </w:r>
            <w:r>
              <w:rPr>
                <w:rFonts w:ascii="Trebuchet MS" w:hAnsi="Trebuchet MS"/>
                <w:sz w:val="20"/>
                <w:szCs w:val="20"/>
              </w:rPr>
              <w:t xml:space="preserve">able to have </w:t>
            </w:r>
            <w:r w:rsidRPr="00386E7F">
              <w:rPr>
                <w:rFonts w:ascii="Trebuchet MS" w:hAnsi="Trebuchet MS"/>
                <w:sz w:val="20"/>
                <w:szCs w:val="20"/>
              </w:rPr>
              <w:t xml:space="preserve">safe and </w:t>
            </w:r>
            <w:r>
              <w:rPr>
                <w:rFonts w:ascii="Trebuchet MS" w:hAnsi="Trebuchet MS"/>
                <w:sz w:val="20"/>
                <w:szCs w:val="20"/>
              </w:rPr>
              <w:t>independent evacuation in emergency situations.</w:t>
            </w:r>
          </w:p>
          <w:p w14:paraId="3A3CC077" w14:textId="77777777" w:rsidR="0029557B" w:rsidRPr="00386E7F" w:rsidRDefault="0029557B" w:rsidP="00F3639E">
            <w:pPr>
              <w:tabs>
                <w:tab w:val="left" w:pos="284"/>
              </w:tabs>
              <w:rPr>
                <w:rFonts w:ascii="Trebuchet MS" w:hAnsi="Trebuchet MS"/>
                <w:sz w:val="20"/>
                <w:szCs w:val="20"/>
              </w:rPr>
            </w:pPr>
          </w:p>
        </w:tc>
      </w:tr>
    </w:tbl>
    <w:p w14:paraId="0B416C02" w14:textId="5F1C8F06" w:rsidR="00521E94" w:rsidRDefault="00521E94" w:rsidP="0069038E">
      <w:pPr>
        <w:tabs>
          <w:tab w:val="left" w:pos="284"/>
        </w:tabs>
        <w:rPr>
          <w:rFonts w:ascii="Trebuchet MS" w:hAnsi="Trebuchet MS"/>
          <w:sz w:val="24"/>
          <w:szCs w:val="24"/>
        </w:rPr>
      </w:pPr>
    </w:p>
    <w:p w14:paraId="65A7BEB5" w14:textId="6F4C0450" w:rsidR="0009033E" w:rsidRDefault="0009033E" w:rsidP="0069038E">
      <w:pPr>
        <w:tabs>
          <w:tab w:val="left" w:pos="284"/>
        </w:tabs>
        <w:rPr>
          <w:rFonts w:ascii="Trebuchet MS" w:hAnsi="Trebuchet MS"/>
          <w:sz w:val="24"/>
          <w:szCs w:val="24"/>
        </w:rPr>
      </w:pPr>
    </w:p>
    <w:p w14:paraId="524E53BE" w14:textId="21EF8268" w:rsidR="0009033E" w:rsidRDefault="0009033E" w:rsidP="0069038E">
      <w:pPr>
        <w:tabs>
          <w:tab w:val="left" w:pos="284"/>
        </w:tabs>
        <w:rPr>
          <w:rFonts w:ascii="Trebuchet MS" w:hAnsi="Trebuchet MS"/>
          <w:sz w:val="24"/>
          <w:szCs w:val="24"/>
        </w:rPr>
      </w:pPr>
    </w:p>
    <w:p w14:paraId="7C6A9636" w14:textId="20118BEE" w:rsidR="0009033E" w:rsidRDefault="0009033E" w:rsidP="0069038E">
      <w:pPr>
        <w:tabs>
          <w:tab w:val="left" w:pos="284"/>
        </w:tabs>
        <w:rPr>
          <w:rFonts w:ascii="Trebuchet MS" w:hAnsi="Trebuchet MS"/>
          <w:sz w:val="24"/>
          <w:szCs w:val="24"/>
        </w:rPr>
      </w:pPr>
    </w:p>
    <w:p w14:paraId="5C31FC1B" w14:textId="0F3875C4" w:rsidR="0009033E" w:rsidRPr="0009033E" w:rsidRDefault="0009033E" w:rsidP="0009033E">
      <w:pPr>
        <w:tabs>
          <w:tab w:val="left" w:pos="284"/>
        </w:tabs>
        <w:jc w:val="right"/>
        <w:rPr>
          <w:rFonts w:ascii="Trebuchet MS" w:hAnsi="Trebuchet MS"/>
          <w:sz w:val="24"/>
          <w:szCs w:val="24"/>
          <w:u w:val="single"/>
        </w:rPr>
      </w:pPr>
      <w:r>
        <w:rPr>
          <w:rFonts w:ascii="Trebuchet MS" w:hAnsi="Trebuchet MS"/>
          <w:sz w:val="24"/>
          <w:szCs w:val="24"/>
          <w:u w:val="single"/>
        </w:rPr>
        <w:t>June 2021</w:t>
      </w:r>
    </w:p>
    <w:p w14:paraId="56E98ABC" w14:textId="28C47828" w:rsidR="00E758C0" w:rsidRDefault="00CF2461" w:rsidP="0069038E">
      <w:pPr>
        <w:tabs>
          <w:tab w:val="left" w:pos="284"/>
        </w:tabs>
        <w:rPr>
          <w:rFonts w:ascii="Trebuchet MS" w:hAnsi="Trebuchet MS"/>
          <w:sz w:val="24"/>
          <w:szCs w:val="24"/>
        </w:rPr>
      </w:pPr>
      <w:r>
        <w:rPr>
          <w:rFonts w:ascii="Trebuchet MS" w:hAnsi="Trebuchet MS"/>
          <w:sz w:val="24"/>
          <w:szCs w:val="24"/>
        </w:rPr>
        <w:br w:type="column"/>
      </w:r>
    </w:p>
    <w:p w14:paraId="144251F4" w14:textId="4F4EB2B0" w:rsidR="000418BE" w:rsidRDefault="000418BE" w:rsidP="0069038E">
      <w:pPr>
        <w:tabs>
          <w:tab w:val="left" w:pos="284"/>
        </w:tabs>
        <w:rPr>
          <w:rFonts w:ascii="Trebuchet MS" w:hAnsi="Trebuchet MS"/>
          <w:sz w:val="24"/>
          <w:szCs w:val="24"/>
        </w:rPr>
      </w:pPr>
    </w:p>
    <w:tbl>
      <w:tblPr>
        <w:tblStyle w:val="TableGrid"/>
        <w:tblW w:w="0" w:type="auto"/>
        <w:tblLook w:val="04A0" w:firstRow="1" w:lastRow="0" w:firstColumn="1" w:lastColumn="0" w:noHBand="0" w:noVBand="1"/>
      </w:tblPr>
      <w:tblGrid>
        <w:gridCol w:w="1598"/>
        <w:gridCol w:w="2349"/>
        <w:gridCol w:w="1319"/>
        <w:gridCol w:w="1086"/>
        <w:gridCol w:w="1311"/>
        <w:gridCol w:w="2108"/>
      </w:tblGrid>
      <w:tr w:rsidR="00CF2461" w14:paraId="10808492" w14:textId="77777777" w:rsidTr="00F3639E">
        <w:tc>
          <w:tcPr>
            <w:tcW w:w="9771" w:type="dxa"/>
            <w:gridSpan w:val="6"/>
            <w:shd w:val="clear" w:color="auto" w:fill="D9D9D9" w:themeFill="background1" w:themeFillShade="D9"/>
            <w:vAlign w:val="center"/>
          </w:tcPr>
          <w:p w14:paraId="758C300E" w14:textId="77777777" w:rsidR="00CF2461" w:rsidRDefault="00CF2461" w:rsidP="00F3639E">
            <w:pPr>
              <w:tabs>
                <w:tab w:val="left" w:pos="284"/>
              </w:tabs>
              <w:rPr>
                <w:rFonts w:ascii="Trebuchet MS" w:hAnsi="Trebuchet MS"/>
                <w:b/>
                <w:bCs/>
                <w:sz w:val="20"/>
                <w:szCs w:val="20"/>
              </w:rPr>
            </w:pPr>
          </w:p>
          <w:p w14:paraId="1E1C70B7" w14:textId="652DD10C" w:rsidR="00CF2461" w:rsidRPr="00840166" w:rsidRDefault="00CF2461" w:rsidP="000418BE">
            <w:pPr>
              <w:tabs>
                <w:tab w:val="left" w:pos="284"/>
              </w:tabs>
              <w:rPr>
                <w:rFonts w:ascii="Trebuchet MS" w:hAnsi="Trebuchet MS"/>
                <w:b/>
                <w:bCs/>
                <w:sz w:val="20"/>
                <w:szCs w:val="20"/>
                <w:u w:val="single"/>
              </w:rPr>
            </w:pPr>
            <w:r>
              <w:rPr>
                <w:rFonts w:ascii="Trebuchet MS" w:hAnsi="Trebuchet MS"/>
                <w:b/>
                <w:bCs/>
                <w:sz w:val="20"/>
                <w:szCs w:val="20"/>
                <w:u w:val="single"/>
              </w:rPr>
              <w:t>ACCESS TO THE CURRICULUM - STATUTORY</w:t>
            </w:r>
          </w:p>
          <w:p w14:paraId="0612B573" w14:textId="77777777" w:rsidR="000418BE" w:rsidRDefault="000418BE" w:rsidP="00F3639E">
            <w:pPr>
              <w:tabs>
                <w:tab w:val="left" w:pos="284"/>
              </w:tabs>
              <w:rPr>
                <w:rFonts w:ascii="Trebuchet MS" w:hAnsi="Trebuchet MS"/>
                <w:sz w:val="20"/>
                <w:szCs w:val="20"/>
              </w:rPr>
            </w:pPr>
          </w:p>
          <w:p w14:paraId="0C7B616F" w14:textId="57CAF1E3" w:rsidR="00CF2461" w:rsidRPr="0033394D" w:rsidRDefault="00CF2461" w:rsidP="00F3639E">
            <w:pPr>
              <w:tabs>
                <w:tab w:val="left" w:pos="284"/>
              </w:tabs>
              <w:rPr>
                <w:rFonts w:ascii="Trebuchet MS" w:hAnsi="Trebuchet MS"/>
                <w:sz w:val="20"/>
                <w:szCs w:val="20"/>
              </w:rPr>
            </w:pPr>
            <w:r w:rsidRPr="0033394D">
              <w:rPr>
                <w:rFonts w:ascii="Trebuchet MS" w:hAnsi="Trebuchet MS"/>
                <w:sz w:val="20"/>
                <w:szCs w:val="20"/>
              </w:rPr>
              <w:t>A</w:t>
            </w:r>
            <w:r w:rsidR="0033394D" w:rsidRPr="0033394D">
              <w:rPr>
                <w:rFonts w:ascii="Trebuchet MS" w:hAnsi="Trebuchet MS"/>
                <w:sz w:val="20"/>
                <w:szCs w:val="20"/>
              </w:rPr>
              <w:t>s part of these activities</w:t>
            </w:r>
            <w:r w:rsidR="0033394D">
              <w:rPr>
                <w:rFonts w:ascii="Trebuchet MS" w:hAnsi="Trebuchet MS"/>
                <w:sz w:val="20"/>
                <w:szCs w:val="20"/>
              </w:rPr>
              <w:t>,</w:t>
            </w:r>
            <w:r w:rsidR="0033394D" w:rsidRPr="0033394D">
              <w:rPr>
                <w:rFonts w:ascii="Trebuchet MS" w:hAnsi="Trebuchet MS"/>
                <w:sz w:val="20"/>
                <w:szCs w:val="20"/>
              </w:rPr>
              <w:t xml:space="preserve"> the school will continue to seek and follow the advice of the L</w:t>
            </w:r>
            <w:r w:rsidR="0033394D">
              <w:rPr>
                <w:rFonts w:ascii="Trebuchet MS" w:hAnsi="Trebuchet MS"/>
                <w:sz w:val="20"/>
                <w:szCs w:val="20"/>
              </w:rPr>
              <w:t xml:space="preserve">ocal </w:t>
            </w:r>
            <w:r w:rsidR="0033394D" w:rsidRPr="0033394D">
              <w:rPr>
                <w:rFonts w:ascii="Trebuchet MS" w:hAnsi="Trebuchet MS"/>
                <w:sz w:val="20"/>
                <w:szCs w:val="20"/>
              </w:rPr>
              <w:t>A</w:t>
            </w:r>
            <w:r w:rsidR="0033394D">
              <w:rPr>
                <w:rFonts w:ascii="Trebuchet MS" w:hAnsi="Trebuchet MS"/>
                <w:sz w:val="20"/>
                <w:szCs w:val="20"/>
              </w:rPr>
              <w:t>uthority</w:t>
            </w:r>
            <w:r w:rsidR="0033394D" w:rsidRPr="0033394D">
              <w:rPr>
                <w:rFonts w:ascii="Trebuchet MS" w:hAnsi="Trebuchet MS"/>
                <w:sz w:val="20"/>
                <w:szCs w:val="20"/>
              </w:rPr>
              <w:t xml:space="preserve"> services, such as specialist teacher advisers and SEND inspectors/advisers, and of appropriate health profession</w:t>
            </w:r>
            <w:r w:rsidR="0033394D">
              <w:rPr>
                <w:rFonts w:ascii="Trebuchet MS" w:hAnsi="Trebuchet MS"/>
                <w:sz w:val="20"/>
                <w:szCs w:val="20"/>
              </w:rPr>
              <w:t>al</w:t>
            </w:r>
            <w:r w:rsidR="0033394D" w:rsidRPr="0033394D">
              <w:rPr>
                <w:rFonts w:ascii="Trebuchet MS" w:hAnsi="Trebuchet MS"/>
                <w:sz w:val="20"/>
                <w:szCs w:val="20"/>
              </w:rPr>
              <w:t>s from the local NHS Trusts.</w:t>
            </w:r>
          </w:p>
          <w:p w14:paraId="74558948" w14:textId="77777777" w:rsidR="00CF2461" w:rsidRPr="00BF74FE" w:rsidRDefault="00CF2461" w:rsidP="00F3639E">
            <w:pPr>
              <w:tabs>
                <w:tab w:val="left" w:pos="284"/>
              </w:tabs>
              <w:jc w:val="center"/>
              <w:rPr>
                <w:rFonts w:ascii="Trebuchet MS" w:hAnsi="Trebuchet MS"/>
                <w:b/>
                <w:bCs/>
                <w:sz w:val="20"/>
                <w:szCs w:val="20"/>
              </w:rPr>
            </w:pPr>
          </w:p>
        </w:tc>
      </w:tr>
      <w:tr w:rsidR="00CF2461" w14:paraId="315626E0" w14:textId="77777777" w:rsidTr="00A04D45">
        <w:tc>
          <w:tcPr>
            <w:tcW w:w="1598" w:type="dxa"/>
            <w:tcBorders>
              <w:bottom w:val="single" w:sz="4" w:space="0" w:color="auto"/>
            </w:tcBorders>
            <w:shd w:val="clear" w:color="auto" w:fill="F2F2F2" w:themeFill="background1" w:themeFillShade="F2"/>
            <w:vAlign w:val="center"/>
          </w:tcPr>
          <w:p w14:paraId="2D6AA0CB" w14:textId="77777777" w:rsidR="00CF2461" w:rsidRPr="00840166" w:rsidRDefault="00CF2461"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Accessibility</w:t>
            </w:r>
          </w:p>
          <w:p w14:paraId="6EA757B9" w14:textId="77777777" w:rsidR="00CF2461" w:rsidRPr="00840166" w:rsidRDefault="00CF2461"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Outcome</w:t>
            </w:r>
          </w:p>
        </w:tc>
        <w:tc>
          <w:tcPr>
            <w:tcW w:w="2349" w:type="dxa"/>
            <w:shd w:val="clear" w:color="auto" w:fill="F2F2F2" w:themeFill="background1" w:themeFillShade="F2"/>
            <w:vAlign w:val="center"/>
          </w:tcPr>
          <w:p w14:paraId="24DD3517" w14:textId="77777777" w:rsidR="00CF2461" w:rsidRPr="00840166" w:rsidRDefault="00CF2461"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Action to Achieve</w:t>
            </w:r>
          </w:p>
          <w:p w14:paraId="554A87F3" w14:textId="77777777" w:rsidR="00CF2461" w:rsidRPr="00840166" w:rsidRDefault="00CF2461"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Outcome</w:t>
            </w:r>
          </w:p>
        </w:tc>
        <w:tc>
          <w:tcPr>
            <w:tcW w:w="1319" w:type="dxa"/>
            <w:shd w:val="clear" w:color="auto" w:fill="F2F2F2" w:themeFill="background1" w:themeFillShade="F2"/>
            <w:vAlign w:val="center"/>
          </w:tcPr>
          <w:p w14:paraId="274E51E4" w14:textId="77777777" w:rsidR="00CF2461" w:rsidRPr="00840166" w:rsidRDefault="00CF2461"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Staff</w:t>
            </w:r>
          </w:p>
        </w:tc>
        <w:tc>
          <w:tcPr>
            <w:tcW w:w="1086" w:type="dxa"/>
            <w:shd w:val="clear" w:color="auto" w:fill="F2F2F2" w:themeFill="background1" w:themeFillShade="F2"/>
            <w:vAlign w:val="center"/>
          </w:tcPr>
          <w:p w14:paraId="02A85ECA" w14:textId="77777777" w:rsidR="00CF2461" w:rsidRPr="00840166" w:rsidRDefault="00CF2461"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Long/</w:t>
            </w:r>
          </w:p>
          <w:p w14:paraId="10491F63" w14:textId="77777777" w:rsidR="00CF2461" w:rsidRPr="00840166" w:rsidRDefault="00CF2461"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Medium/</w:t>
            </w:r>
          </w:p>
          <w:p w14:paraId="6045CEB0" w14:textId="77777777" w:rsidR="00CF2461" w:rsidRPr="00840166" w:rsidRDefault="00CF2461"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Short</w:t>
            </w:r>
          </w:p>
          <w:p w14:paraId="71172FD8" w14:textId="77777777" w:rsidR="00CF2461" w:rsidRPr="00840166" w:rsidRDefault="00CF2461"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Term</w:t>
            </w:r>
          </w:p>
        </w:tc>
        <w:tc>
          <w:tcPr>
            <w:tcW w:w="1311" w:type="dxa"/>
            <w:shd w:val="clear" w:color="auto" w:fill="F2F2F2" w:themeFill="background1" w:themeFillShade="F2"/>
            <w:vAlign w:val="center"/>
          </w:tcPr>
          <w:p w14:paraId="21935F9E" w14:textId="77777777" w:rsidR="00CF2461" w:rsidRPr="00840166" w:rsidRDefault="00CF2461"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Time</w:t>
            </w:r>
          </w:p>
          <w:p w14:paraId="2DC7E47A" w14:textId="77777777" w:rsidR="00CF2461" w:rsidRPr="00840166" w:rsidRDefault="00CF2461"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Frame</w:t>
            </w:r>
          </w:p>
        </w:tc>
        <w:tc>
          <w:tcPr>
            <w:tcW w:w="2108" w:type="dxa"/>
            <w:shd w:val="clear" w:color="auto" w:fill="F2F2F2" w:themeFill="background1" w:themeFillShade="F2"/>
            <w:vAlign w:val="center"/>
          </w:tcPr>
          <w:p w14:paraId="6894D903" w14:textId="77777777" w:rsidR="00CF2461" w:rsidRPr="00840166" w:rsidRDefault="00CF2461"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Notes</w:t>
            </w:r>
          </w:p>
        </w:tc>
      </w:tr>
      <w:tr w:rsidR="00A04D45" w14:paraId="171DACDC" w14:textId="77777777" w:rsidTr="00A04D45">
        <w:tc>
          <w:tcPr>
            <w:tcW w:w="1598" w:type="dxa"/>
            <w:tcBorders>
              <w:top w:val="single" w:sz="4" w:space="0" w:color="auto"/>
              <w:bottom w:val="nil"/>
            </w:tcBorders>
          </w:tcPr>
          <w:p w14:paraId="64F4086B" w14:textId="77777777" w:rsidR="001E763E" w:rsidRPr="00D60FDE" w:rsidRDefault="001E763E" w:rsidP="001E763E">
            <w:pPr>
              <w:tabs>
                <w:tab w:val="left" w:pos="284"/>
              </w:tabs>
              <w:rPr>
                <w:rFonts w:ascii="Trebuchet MS" w:hAnsi="Trebuchet MS"/>
                <w:sz w:val="20"/>
                <w:szCs w:val="20"/>
              </w:rPr>
            </w:pPr>
          </w:p>
          <w:p w14:paraId="511E3099" w14:textId="277FCE0B" w:rsidR="001E763E" w:rsidRPr="00D60FDE" w:rsidRDefault="001E763E" w:rsidP="001E763E">
            <w:pPr>
              <w:tabs>
                <w:tab w:val="left" w:pos="284"/>
              </w:tabs>
              <w:rPr>
                <w:rFonts w:ascii="Trebuchet MS" w:hAnsi="Trebuchet MS"/>
                <w:sz w:val="20"/>
                <w:szCs w:val="20"/>
              </w:rPr>
            </w:pPr>
            <w:r w:rsidRPr="00D60FDE">
              <w:rPr>
                <w:rFonts w:ascii="Trebuchet MS" w:hAnsi="Trebuchet MS"/>
                <w:sz w:val="20"/>
                <w:szCs w:val="20"/>
              </w:rPr>
              <w:t>All pupils have full access to lesson content and learning materials.</w:t>
            </w:r>
          </w:p>
        </w:tc>
        <w:tc>
          <w:tcPr>
            <w:tcW w:w="2349" w:type="dxa"/>
          </w:tcPr>
          <w:p w14:paraId="24C86D60" w14:textId="77777777" w:rsidR="001E763E" w:rsidRPr="00D60FDE" w:rsidRDefault="001E763E" w:rsidP="001E763E">
            <w:pPr>
              <w:tabs>
                <w:tab w:val="left" w:pos="284"/>
              </w:tabs>
              <w:rPr>
                <w:rFonts w:ascii="Trebuchet MS" w:hAnsi="Trebuchet MS"/>
                <w:sz w:val="20"/>
                <w:szCs w:val="20"/>
              </w:rPr>
            </w:pPr>
          </w:p>
          <w:p w14:paraId="2BCB1D2A" w14:textId="5103CFBF" w:rsidR="001E763E" w:rsidRDefault="00D60FDE" w:rsidP="001E763E">
            <w:pPr>
              <w:tabs>
                <w:tab w:val="left" w:pos="284"/>
              </w:tabs>
              <w:rPr>
                <w:rFonts w:ascii="Trebuchet MS" w:hAnsi="Trebuchet MS"/>
                <w:sz w:val="20"/>
                <w:szCs w:val="20"/>
              </w:rPr>
            </w:pPr>
            <w:r w:rsidRPr="00D60FDE">
              <w:rPr>
                <w:rFonts w:ascii="Trebuchet MS" w:hAnsi="Trebuchet MS"/>
                <w:sz w:val="20"/>
                <w:szCs w:val="20"/>
              </w:rPr>
              <w:t xml:space="preserve">All pupils </w:t>
            </w:r>
            <w:r>
              <w:rPr>
                <w:rFonts w:ascii="Trebuchet MS" w:hAnsi="Trebuchet MS"/>
                <w:sz w:val="20"/>
                <w:szCs w:val="20"/>
              </w:rPr>
              <w:t xml:space="preserve">who </w:t>
            </w:r>
            <w:r w:rsidRPr="00D60FDE">
              <w:rPr>
                <w:rFonts w:ascii="Trebuchet MS" w:hAnsi="Trebuchet MS"/>
                <w:sz w:val="20"/>
                <w:szCs w:val="20"/>
              </w:rPr>
              <w:t>need</w:t>
            </w:r>
            <w:r>
              <w:rPr>
                <w:rFonts w:ascii="Trebuchet MS" w:hAnsi="Trebuchet MS"/>
                <w:sz w:val="20"/>
                <w:szCs w:val="20"/>
              </w:rPr>
              <w:t xml:space="preserve"> </w:t>
            </w:r>
            <w:r w:rsidRPr="00D60FDE">
              <w:rPr>
                <w:rFonts w:ascii="Trebuchet MS" w:hAnsi="Trebuchet MS"/>
                <w:sz w:val="20"/>
                <w:szCs w:val="20"/>
              </w:rPr>
              <w:t xml:space="preserve">paper copies of information displayed on </w:t>
            </w:r>
            <w:r w:rsidR="00446B54">
              <w:rPr>
                <w:rFonts w:ascii="Trebuchet MS" w:hAnsi="Trebuchet MS"/>
                <w:sz w:val="20"/>
                <w:szCs w:val="20"/>
              </w:rPr>
              <w:t xml:space="preserve">any </w:t>
            </w:r>
            <w:r w:rsidRPr="00D60FDE">
              <w:rPr>
                <w:rFonts w:ascii="Trebuchet MS" w:hAnsi="Trebuchet MS"/>
                <w:sz w:val="20"/>
                <w:szCs w:val="20"/>
              </w:rPr>
              <w:t xml:space="preserve">IWB will be given printed information. </w:t>
            </w:r>
            <w:r>
              <w:rPr>
                <w:rFonts w:ascii="Trebuchet MS" w:hAnsi="Trebuchet MS"/>
                <w:sz w:val="20"/>
                <w:szCs w:val="20"/>
              </w:rPr>
              <w:t xml:space="preserve"> P</w:t>
            </w:r>
            <w:r w:rsidRPr="00D60FDE">
              <w:rPr>
                <w:rFonts w:ascii="Trebuchet MS" w:hAnsi="Trebuchet MS"/>
                <w:sz w:val="20"/>
                <w:szCs w:val="20"/>
              </w:rPr>
              <w:t xml:space="preserve">aper copies of </w:t>
            </w:r>
            <w:r>
              <w:rPr>
                <w:rFonts w:ascii="Trebuchet MS" w:hAnsi="Trebuchet MS"/>
                <w:sz w:val="20"/>
                <w:szCs w:val="20"/>
              </w:rPr>
              <w:t>h</w:t>
            </w:r>
            <w:r w:rsidRPr="00D60FDE">
              <w:rPr>
                <w:rFonts w:ascii="Trebuchet MS" w:hAnsi="Trebuchet MS"/>
                <w:sz w:val="20"/>
                <w:szCs w:val="20"/>
              </w:rPr>
              <w:t xml:space="preserve">andouts and worksheets can be retained by pupils with disabilities as appropriate. </w:t>
            </w:r>
            <w:r w:rsidR="00A04D45">
              <w:rPr>
                <w:rFonts w:ascii="Trebuchet MS" w:hAnsi="Trebuchet MS"/>
                <w:sz w:val="20"/>
                <w:szCs w:val="20"/>
              </w:rPr>
              <w:t xml:space="preserve"> </w:t>
            </w:r>
            <w:r w:rsidRPr="00D60FDE">
              <w:rPr>
                <w:rFonts w:ascii="Trebuchet MS" w:hAnsi="Trebuchet MS"/>
                <w:sz w:val="20"/>
                <w:szCs w:val="20"/>
              </w:rPr>
              <w:t xml:space="preserve">Alternative electronic copies and storage will be provided as </w:t>
            </w:r>
            <w:r w:rsidR="00A04D45">
              <w:rPr>
                <w:rFonts w:ascii="Trebuchet MS" w:hAnsi="Trebuchet MS"/>
                <w:sz w:val="20"/>
                <w:szCs w:val="20"/>
              </w:rPr>
              <w:t>required</w:t>
            </w:r>
            <w:r w:rsidRPr="00D60FDE">
              <w:rPr>
                <w:rFonts w:ascii="Trebuchet MS" w:hAnsi="Trebuchet MS"/>
                <w:sz w:val="20"/>
                <w:szCs w:val="20"/>
              </w:rPr>
              <w:t>.</w:t>
            </w:r>
          </w:p>
          <w:p w14:paraId="0E3B3387" w14:textId="340480BA" w:rsidR="00A04D45" w:rsidRPr="00D60FDE" w:rsidRDefault="00A04D45" w:rsidP="001E763E">
            <w:pPr>
              <w:tabs>
                <w:tab w:val="left" w:pos="284"/>
              </w:tabs>
              <w:rPr>
                <w:rFonts w:ascii="Trebuchet MS" w:hAnsi="Trebuchet MS"/>
                <w:sz w:val="20"/>
                <w:szCs w:val="20"/>
              </w:rPr>
            </w:pPr>
          </w:p>
        </w:tc>
        <w:tc>
          <w:tcPr>
            <w:tcW w:w="1319" w:type="dxa"/>
          </w:tcPr>
          <w:p w14:paraId="29EE8020" w14:textId="77777777" w:rsidR="001E763E" w:rsidRPr="00D60FDE" w:rsidRDefault="001E763E" w:rsidP="001E763E">
            <w:pPr>
              <w:tabs>
                <w:tab w:val="left" w:pos="284"/>
              </w:tabs>
              <w:jc w:val="center"/>
              <w:rPr>
                <w:rFonts w:ascii="Trebuchet MS" w:hAnsi="Trebuchet MS"/>
                <w:sz w:val="20"/>
                <w:szCs w:val="20"/>
              </w:rPr>
            </w:pPr>
          </w:p>
          <w:p w14:paraId="078B09B6" w14:textId="3DB606D2" w:rsidR="001E763E" w:rsidRPr="00D60FDE" w:rsidRDefault="001E763E" w:rsidP="00D60FDE">
            <w:pPr>
              <w:tabs>
                <w:tab w:val="left" w:pos="284"/>
              </w:tabs>
              <w:jc w:val="center"/>
              <w:rPr>
                <w:rFonts w:ascii="Trebuchet MS" w:hAnsi="Trebuchet MS"/>
                <w:sz w:val="20"/>
                <w:szCs w:val="20"/>
              </w:rPr>
            </w:pPr>
            <w:r w:rsidRPr="00D60FDE">
              <w:rPr>
                <w:rFonts w:ascii="Trebuchet MS" w:hAnsi="Trebuchet MS"/>
                <w:sz w:val="20"/>
                <w:szCs w:val="20"/>
              </w:rPr>
              <w:t>All Staff</w:t>
            </w:r>
          </w:p>
        </w:tc>
        <w:tc>
          <w:tcPr>
            <w:tcW w:w="1086" w:type="dxa"/>
          </w:tcPr>
          <w:p w14:paraId="0B306CCD" w14:textId="77777777" w:rsidR="001E763E" w:rsidRPr="00D60FDE" w:rsidRDefault="001E763E" w:rsidP="001E763E">
            <w:pPr>
              <w:tabs>
                <w:tab w:val="left" w:pos="284"/>
              </w:tabs>
              <w:jc w:val="center"/>
              <w:rPr>
                <w:rFonts w:ascii="Trebuchet MS" w:hAnsi="Trebuchet MS"/>
                <w:sz w:val="20"/>
                <w:szCs w:val="20"/>
              </w:rPr>
            </w:pPr>
          </w:p>
          <w:p w14:paraId="5BCAA506" w14:textId="5126A1D1" w:rsidR="001E763E" w:rsidRPr="00D60FDE" w:rsidRDefault="00D60FDE" w:rsidP="001E763E">
            <w:pPr>
              <w:tabs>
                <w:tab w:val="left" w:pos="284"/>
              </w:tabs>
              <w:jc w:val="center"/>
              <w:rPr>
                <w:rFonts w:ascii="Trebuchet MS" w:hAnsi="Trebuchet MS"/>
                <w:sz w:val="20"/>
                <w:szCs w:val="20"/>
              </w:rPr>
            </w:pPr>
            <w:r w:rsidRPr="00D60FDE">
              <w:rPr>
                <w:rFonts w:ascii="Trebuchet MS" w:hAnsi="Trebuchet MS"/>
                <w:sz w:val="20"/>
                <w:szCs w:val="20"/>
              </w:rPr>
              <w:t>Medium</w:t>
            </w:r>
          </w:p>
          <w:p w14:paraId="2F4BCBF4" w14:textId="0829CBFF" w:rsidR="001E763E" w:rsidRPr="00D60FDE" w:rsidRDefault="001E763E" w:rsidP="001E763E">
            <w:pPr>
              <w:tabs>
                <w:tab w:val="left" w:pos="284"/>
              </w:tabs>
              <w:jc w:val="center"/>
              <w:rPr>
                <w:rFonts w:ascii="Trebuchet MS" w:hAnsi="Trebuchet MS"/>
                <w:sz w:val="20"/>
                <w:szCs w:val="20"/>
              </w:rPr>
            </w:pPr>
            <w:r w:rsidRPr="00D60FDE">
              <w:rPr>
                <w:rFonts w:ascii="Trebuchet MS" w:hAnsi="Trebuchet MS"/>
                <w:sz w:val="20"/>
                <w:szCs w:val="20"/>
              </w:rPr>
              <w:t>Term</w:t>
            </w:r>
          </w:p>
        </w:tc>
        <w:tc>
          <w:tcPr>
            <w:tcW w:w="1311" w:type="dxa"/>
          </w:tcPr>
          <w:p w14:paraId="4683AFEE" w14:textId="77777777" w:rsidR="001E763E" w:rsidRPr="00D60FDE" w:rsidRDefault="001E763E" w:rsidP="001E763E">
            <w:pPr>
              <w:tabs>
                <w:tab w:val="left" w:pos="284"/>
              </w:tabs>
              <w:jc w:val="center"/>
              <w:rPr>
                <w:rFonts w:ascii="Trebuchet MS" w:hAnsi="Trebuchet MS"/>
                <w:sz w:val="20"/>
                <w:szCs w:val="20"/>
              </w:rPr>
            </w:pPr>
          </w:p>
          <w:p w14:paraId="09DC2357" w14:textId="45012370" w:rsidR="001E763E" w:rsidRPr="00D60FDE" w:rsidRDefault="001E763E" w:rsidP="00D60FDE">
            <w:pPr>
              <w:tabs>
                <w:tab w:val="left" w:pos="284"/>
              </w:tabs>
              <w:jc w:val="center"/>
              <w:rPr>
                <w:rFonts w:ascii="Trebuchet MS" w:hAnsi="Trebuchet MS"/>
                <w:sz w:val="20"/>
                <w:szCs w:val="20"/>
              </w:rPr>
            </w:pPr>
            <w:r w:rsidRPr="00D60FDE">
              <w:rPr>
                <w:rFonts w:ascii="Trebuchet MS" w:hAnsi="Trebuchet MS"/>
                <w:sz w:val="20"/>
                <w:szCs w:val="20"/>
              </w:rPr>
              <w:t>Ongoing</w:t>
            </w:r>
          </w:p>
        </w:tc>
        <w:tc>
          <w:tcPr>
            <w:tcW w:w="2108" w:type="dxa"/>
          </w:tcPr>
          <w:p w14:paraId="57B961B1" w14:textId="77777777" w:rsidR="001E763E" w:rsidRPr="00D60FDE" w:rsidRDefault="001E763E" w:rsidP="001E763E">
            <w:pPr>
              <w:tabs>
                <w:tab w:val="left" w:pos="284"/>
              </w:tabs>
              <w:rPr>
                <w:rFonts w:ascii="Trebuchet MS" w:hAnsi="Trebuchet MS"/>
                <w:sz w:val="20"/>
                <w:szCs w:val="20"/>
              </w:rPr>
            </w:pPr>
          </w:p>
          <w:p w14:paraId="6DD17260" w14:textId="0AAA0A4E" w:rsidR="001E763E" w:rsidRPr="00D60FDE" w:rsidRDefault="00D60FDE" w:rsidP="00D60FDE">
            <w:pPr>
              <w:tabs>
                <w:tab w:val="left" w:pos="284"/>
              </w:tabs>
              <w:rPr>
                <w:rFonts w:ascii="Trebuchet MS" w:hAnsi="Trebuchet MS"/>
                <w:sz w:val="20"/>
                <w:szCs w:val="20"/>
              </w:rPr>
            </w:pPr>
            <w:r w:rsidRPr="00D60FDE">
              <w:rPr>
                <w:rFonts w:ascii="Trebuchet MS" w:hAnsi="Trebuchet MS"/>
                <w:sz w:val="20"/>
                <w:szCs w:val="20"/>
              </w:rPr>
              <w:t>Pupil needs to be identified with appropriate plans communicated to all teaching and support staff.</w:t>
            </w:r>
          </w:p>
        </w:tc>
      </w:tr>
      <w:tr w:rsidR="00A04D45" w14:paraId="1058C2A4" w14:textId="77777777" w:rsidTr="00A04D45">
        <w:tc>
          <w:tcPr>
            <w:tcW w:w="1598" w:type="dxa"/>
            <w:tcBorders>
              <w:top w:val="nil"/>
              <w:bottom w:val="nil"/>
            </w:tcBorders>
          </w:tcPr>
          <w:p w14:paraId="7563AA43" w14:textId="77777777" w:rsidR="00A04D45" w:rsidRPr="00D60FDE" w:rsidRDefault="00A04D45" w:rsidP="00A04D45">
            <w:pPr>
              <w:tabs>
                <w:tab w:val="left" w:pos="284"/>
              </w:tabs>
              <w:rPr>
                <w:rFonts w:ascii="Trebuchet MS" w:hAnsi="Trebuchet MS"/>
                <w:sz w:val="20"/>
                <w:szCs w:val="20"/>
              </w:rPr>
            </w:pPr>
          </w:p>
        </w:tc>
        <w:tc>
          <w:tcPr>
            <w:tcW w:w="2349" w:type="dxa"/>
          </w:tcPr>
          <w:p w14:paraId="7A0012FD" w14:textId="77777777" w:rsidR="00A04D45" w:rsidRPr="00A04D45" w:rsidRDefault="00A04D45" w:rsidP="00A04D45">
            <w:pPr>
              <w:tabs>
                <w:tab w:val="left" w:pos="284"/>
              </w:tabs>
              <w:rPr>
                <w:rFonts w:ascii="Trebuchet MS" w:hAnsi="Trebuchet MS"/>
                <w:sz w:val="20"/>
                <w:szCs w:val="20"/>
              </w:rPr>
            </w:pPr>
          </w:p>
          <w:p w14:paraId="4E9EE58F" w14:textId="70856C55" w:rsidR="00A04D45" w:rsidRPr="00A04D45" w:rsidRDefault="00A04D45" w:rsidP="00A04D45">
            <w:pPr>
              <w:tabs>
                <w:tab w:val="left" w:pos="284"/>
              </w:tabs>
              <w:rPr>
                <w:rFonts w:ascii="Trebuchet MS" w:hAnsi="Trebuchet MS"/>
                <w:sz w:val="20"/>
                <w:szCs w:val="20"/>
              </w:rPr>
            </w:pPr>
            <w:r w:rsidRPr="00A04D45">
              <w:rPr>
                <w:rFonts w:ascii="Trebuchet MS" w:hAnsi="Trebuchet MS"/>
                <w:sz w:val="20"/>
                <w:szCs w:val="20"/>
              </w:rPr>
              <w:t>Pupils will have reasonable adjustments made to all reading materials as appropriate.</w:t>
            </w:r>
          </w:p>
          <w:p w14:paraId="0B87D34A" w14:textId="6FE5669F" w:rsidR="00A04D45" w:rsidRPr="00A04D45" w:rsidRDefault="00A04D45" w:rsidP="00A04D45">
            <w:pPr>
              <w:tabs>
                <w:tab w:val="left" w:pos="284"/>
              </w:tabs>
              <w:rPr>
                <w:rFonts w:ascii="Trebuchet MS" w:hAnsi="Trebuchet MS"/>
                <w:sz w:val="20"/>
                <w:szCs w:val="20"/>
              </w:rPr>
            </w:pPr>
          </w:p>
        </w:tc>
        <w:tc>
          <w:tcPr>
            <w:tcW w:w="1319" w:type="dxa"/>
          </w:tcPr>
          <w:p w14:paraId="226E4FFE" w14:textId="77777777" w:rsidR="00A04D45" w:rsidRPr="00D60FDE" w:rsidRDefault="00A04D45" w:rsidP="00A04D45">
            <w:pPr>
              <w:tabs>
                <w:tab w:val="left" w:pos="284"/>
              </w:tabs>
              <w:jc w:val="center"/>
              <w:rPr>
                <w:rFonts w:ascii="Trebuchet MS" w:hAnsi="Trebuchet MS"/>
                <w:sz w:val="20"/>
                <w:szCs w:val="20"/>
              </w:rPr>
            </w:pPr>
          </w:p>
          <w:p w14:paraId="74C1769A" w14:textId="7CFF916C" w:rsidR="00A04D45" w:rsidRPr="00D60FDE" w:rsidRDefault="00A04D45" w:rsidP="00A04D45">
            <w:pPr>
              <w:tabs>
                <w:tab w:val="left" w:pos="284"/>
              </w:tabs>
              <w:jc w:val="center"/>
              <w:rPr>
                <w:rFonts w:ascii="Trebuchet MS" w:hAnsi="Trebuchet MS"/>
                <w:sz w:val="20"/>
                <w:szCs w:val="20"/>
              </w:rPr>
            </w:pPr>
            <w:r w:rsidRPr="00D60FDE">
              <w:rPr>
                <w:rFonts w:ascii="Trebuchet MS" w:hAnsi="Trebuchet MS"/>
                <w:sz w:val="20"/>
                <w:szCs w:val="20"/>
              </w:rPr>
              <w:t>All Staff</w:t>
            </w:r>
          </w:p>
        </w:tc>
        <w:tc>
          <w:tcPr>
            <w:tcW w:w="1086" w:type="dxa"/>
          </w:tcPr>
          <w:p w14:paraId="737AC761" w14:textId="77777777" w:rsidR="00A04D45" w:rsidRPr="00D60FDE" w:rsidRDefault="00A04D45" w:rsidP="00A04D45">
            <w:pPr>
              <w:tabs>
                <w:tab w:val="left" w:pos="284"/>
              </w:tabs>
              <w:jc w:val="center"/>
              <w:rPr>
                <w:rFonts w:ascii="Trebuchet MS" w:hAnsi="Trebuchet MS"/>
                <w:sz w:val="20"/>
                <w:szCs w:val="20"/>
              </w:rPr>
            </w:pPr>
          </w:p>
          <w:p w14:paraId="483FCAD9" w14:textId="77777777" w:rsidR="00A04D45" w:rsidRPr="00D60FDE" w:rsidRDefault="00A04D45" w:rsidP="00A04D45">
            <w:pPr>
              <w:tabs>
                <w:tab w:val="left" w:pos="284"/>
              </w:tabs>
              <w:jc w:val="center"/>
              <w:rPr>
                <w:rFonts w:ascii="Trebuchet MS" w:hAnsi="Trebuchet MS"/>
                <w:sz w:val="20"/>
                <w:szCs w:val="20"/>
              </w:rPr>
            </w:pPr>
            <w:r w:rsidRPr="00D60FDE">
              <w:rPr>
                <w:rFonts w:ascii="Trebuchet MS" w:hAnsi="Trebuchet MS"/>
                <w:sz w:val="20"/>
                <w:szCs w:val="20"/>
              </w:rPr>
              <w:t>Medium</w:t>
            </w:r>
          </w:p>
          <w:p w14:paraId="3CEFDF0B" w14:textId="5255D55A" w:rsidR="00A04D45" w:rsidRPr="00D60FDE" w:rsidRDefault="00A04D45" w:rsidP="00A04D45">
            <w:pPr>
              <w:tabs>
                <w:tab w:val="left" w:pos="284"/>
              </w:tabs>
              <w:jc w:val="center"/>
              <w:rPr>
                <w:rFonts w:ascii="Trebuchet MS" w:hAnsi="Trebuchet MS"/>
                <w:sz w:val="20"/>
                <w:szCs w:val="20"/>
              </w:rPr>
            </w:pPr>
            <w:r w:rsidRPr="00D60FDE">
              <w:rPr>
                <w:rFonts w:ascii="Trebuchet MS" w:hAnsi="Trebuchet MS"/>
                <w:sz w:val="20"/>
                <w:szCs w:val="20"/>
              </w:rPr>
              <w:t>Term</w:t>
            </w:r>
          </w:p>
        </w:tc>
        <w:tc>
          <w:tcPr>
            <w:tcW w:w="1311" w:type="dxa"/>
          </w:tcPr>
          <w:p w14:paraId="41E6B476" w14:textId="77777777" w:rsidR="00A04D45" w:rsidRPr="00D60FDE" w:rsidRDefault="00A04D45" w:rsidP="00A04D45">
            <w:pPr>
              <w:tabs>
                <w:tab w:val="left" w:pos="284"/>
              </w:tabs>
              <w:jc w:val="center"/>
              <w:rPr>
                <w:rFonts w:ascii="Trebuchet MS" w:hAnsi="Trebuchet MS"/>
                <w:sz w:val="20"/>
                <w:szCs w:val="20"/>
              </w:rPr>
            </w:pPr>
          </w:p>
          <w:p w14:paraId="594C6E74" w14:textId="4AA5F9BE" w:rsidR="00A04D45" w:rsidRPr="00D60FDE" w:rsidRDefault="00A04D45" w:rsidP="00A04D45">
            <w:pPr>
              <w:tabs>
                <w:tab w:val="left" w:pos="284"/>
              </w:tabs>
              <w:jc w:val="center"/>
              <w:rPr>
                <w:rFonts w:ascii="Trebuchet MS" w:hAnsi="Trebuchet MS"/>
                <w:sz w:val="20"/>
                <w:szCs w:val="20"/>
              </w:rPr>
            </w:pPr>
            <w:r w:rsidRPr="00D60FDE">
              <w:rPr>
                <w:rFonts w:ascii="Trebuchet MS" w:hAnsi="Trebuchet MS"/>
                <w:sz w:val="20"/>
                <w:szCs w:val="20"/>
              </w:rPr>
              <w:t>Ongoing</w:t>
            </w:r>
          </w:p>
        </w:tc>
        <w:tc>
          <w:tcPr>
            <w:tcW w:w="2108" w:type="dxa"/>
          </w:tcPr>
          <w:p w14:paraId="64364097" w14:textId="77777777" w:rsidR="00A04D45" w:rsidRPr="00D60FDE" w:rsidRDefault="00A04D45" w:rsidP="00A04D45">
            <w:pPr>
              <w:tabs>
                <w:tab w:val="left" w:pos="284"/>
              </w:tabs>
              <w:rPr>
                <w:rFonts w:ascii="Trebuchet MS" w:hAnsi="Trebuchet MS"/>
                <w:sz w:val="20"/>
                <w:szCs w:val="20"/>
              </w:rPr>
            </w:pPr>
          </w:p>
        </w:tc>
      </w:tr>
      <w:tr w:rsidR="00A04D45" w14:paraId="1EF70105" w14:textId="77777777" w:rsidTr="0033394D">
        <w:tc>
          <w:tcPr>
            <w:tcW w:w="1598" w:type="dxa"/>
            <w:tcBorders>
              <w:top w:val="nil"/>
              <w:bottom w:val="nil"/>
            </w:tcBorders>
          </w:tcPr>
          <w:p w14:paraId="025205DC" w14:textId="77777777" w:rsidR="00A04D45" w:rsidRPr="00D60FDE" w:rsidRDefault="00A04D45" w:rsidP="00A04D45">
            <w:pPr>
              <w:tabs>
                <w:tab w:val="left" w:pos="284"/>
              </w:tabs>
              <w:rPr>
                <w:rFonts w:ascii="Trebuchet MS" w:hAnsi="Trebuchet MS"/>
                <w:sz w:val="20"/>
                <w:szCs w:val="20"/>
              </w:rPr>
            </w:pPr>
          </w:p>
        </w:tc>
        <w:tc>
          <w:tcPr>
            <w:tcW w:w="2349" w:type="dxa"/>
          </w:tcPr>
          <w:p w14:paraId="285E83D4" w14:textId="77777777" w:rsidR="00A04D45" w:rsidRPr="00A04D45" w:rsidRDefault="00A04D45" w:rsidP="00A04D45">
            <w:pPr>
              <w:tabs>
                <w:tab w:val="left" w:pos="284"/>
              </w:tabs>
              <w:rPr>
                <w:rFonts w:ascii="Trebuchet MS" w:hAnsi="Trebuchet MS"/>
                <w:sz w:val="20"/>
                <w:szCs w:val="20"/>
              </w:rPr>
            </w:pPr>
          </w:p>
          <w:p w14:paraId="4E52F4C9" w14:textId="395FD5A6" w:rsidR="00A04D45" w:rsidRPr="00A04D45" w:rsidRDefault="00A04D45" w:rsidP="00A04D45">
            <w:pPr>
              <w:tabs>
                <w:tab w:val="left" w:pos="284"/>
              </w:tabs>
              <w:rPr>
                <w:rFonts w:ascii="Trebuchet MS" w:hAnsi="Trebuchet MS"/>
                <w:sz w:val="20"/>
                <w:szCs w:val="20"/>
              </w:rPr>
            </w:pPr>
            <w:r w:rsidRPr="00A04D45">
              <w:rPr>
                <w:rFonts w:ascii="Trebuchet MS" w:hAnsi="Trebuchet MS"/>
                <w:sz w:val="20"/>
                <w:szCs w:val="20"/>
              </w:rPr>
              <w:t>Teachers will differentiate lessons to meet the needs of all pupils where necessary to support them to plan and execute their work.</w:t>
            </w:r>
          </w:p>
          <w:p w14:paraId="1FB784F1" w14:textId="4CF42C43" w:rsidR="00A04D45" w:rsidRPr="00A04D45" w:rsidRDefault="00A04D45" w:rsidP="00A04D45">
            <w:pPr>
              <w:tabs>
                <w:tab w:val="left" w:pos="284"/>
              </w:tabs>
              <w:rPr>
                <w:rFonts w:ascii="Trebuchet MS" w:hAnsi="Trebuchet MS"/>
                <w:sz w:val="20"/>
                <w:szCs w:val="20"/>
              </w:rPr>
            </w:pPr>
          </w:p>
        </w:tc>
        <w:tc>
          <w:tcPr>
            <w:tcW w:w="1319" w:type="dxa"/>
          </w:tcPr>
          <w:p w14:paraId="60547E4A" w14:textId="77777777" w:rsidR="00A04D45" w:rsidRPr="00D60FDE" w:rsidRDefault="00A04D45" w:rsidP="00A04D45">
            <w:pPr>
              <w:tabs>
                <w:tab w:val="left" w:pos="284"/>
              </w:tabs>
              <w:jc w:val="center"/>
              <w:rPr>
                <w:rFonts w:ascii="Trebuchet MS" w:hAnsi="Trebuchet MS"/>
                <w:sz w:val="20"/>
                <w:szCs w:val="20"/>
              </w:rPr>
            </w:pPr>
          </w:p>
          <w:p w14:paraId="225AD28A" w14:textId="2269AB30" w:rsidR="00A04D45" w:rsidRDefault="00A04D45" w:rsidP="00A04D45">
            <w:pPr>
              <w:tabs>
                <w:tab w:val="left" w:pos="284"/>
              </w:tabs>
              <w:jc w:val="center"/>
              <w:rPr>
                <w:rFonts w:ascii="Trebuchet MS" w:hAnsi="Trebuchet MS"/>
                <w:sz w:val="20"/>
                <w:szCs w:val="20"/>
              </w:rPr>
            </w:pPr>
            <w:r>
              <w:rPr>
                <w:rFonts w:ascii="Trebuchet MS" w:hAnsi="Trebuchet MS"/>
                <w:sz w:val="20"/>
                <w:szCs w:val="20"/>
              </w:rPr>
              <w:t>HT/</w:t>
            </w:r>
          </w:p>
          <w:p w14:paraId="5E73D7FC" w14:textId="44C343E8" w:rsidR="00A04D45" w:rsidRPr="00D60FDE" w:rsidRDefault="00A04D45" w:rsidP="00A04D45">
            <w:pPr>
              <w:tabs>
                <w:tab w:val="left" w:pos="284"/>
              </w:tabs>
              <w:jc w:val="center"/>
              <w:rPr>
                <w:rFonts w:ascii="Trebuchet MS" w:hAnsi="Trebuchet MS"/>
                <w:sz w:val="20"/>
                <w:szCs w:val="20"/>
              </w:rPr>
            </w:pPr>
            <w:r w:rsidRPr="00D60FDE">
              <w:rPr>
                <w:rFonts w:ascii="Trebuchet MS" w:hAnsi="Trebuchet MS"/>
                <w:sz w:val="20"/>
                <w:szCs w:val="20"/>
              </w:rPr>
              <w:t>All Staff</w:t>
            </w:r>
          </w:p>
        </w:tc>
        <w:tc>
          <w:tcPr>
            <w:tcW w:w="1086" w:type="dxa"/>
          </w:tcPr>
          <w:p w14:paraId="09BFFBE1" w14:textId="77777777" w:rsidR="00A04D45" w:rsidRPr="00D60FDE" w:rsidRDefault="00A04D45" w:rsidP="00A04D45">
            <w:pPr>
              <w:tabs>
                <w:tab w:val="left" w:pos="284"/>
              </w:tabs>
              <w:jc w:val="center"/>
              <w:rPr>
                <w:rFonts w:ascii="Trebuchet MS" w:hAnsi="Trebuchet MS"/>
                <w:sz w:val="20"/>
                <w:szCs w:val="20"/>
              </w:rPr>
            </w:pPr>
          </w:p>
          <w:p w14:paraId="252E8B15" w14:textId="77777777" w:rsidR="00A04D45" w:rsidRPr="00D60FDE" w:rsidRDefault="00A04D45" w:rsidP="00A04D45">
            <w:pPr>
              <w:tabs>
                <w:tab w:val="left" w:pos="284"/>
              </w:tabs>
              <w:jc w:val="center"/>
              <w:rPr>
                <w:rFonts w:ascii="Trebuchet MS" w:hAnsi="Trebuchet MS"/>
                <w:sz w:val="20"/>
                <w:szCs w:val="20"/>
              </w:rPr>
            </w:pPr>
            <w:r w:rsidRPr="00D60FDE">
              <w:rPr>
                <w:rFonts w:ascii="Trebuchet MS" w:hAnsi="Trebuchet MS"/>
                <w:sz w:val="20"/>
                <w:szCs w:val="20"/>
              </w:rPr>
              <w:t>Medium</w:t>
            </w:r>
          </w:p>
          <w:p w14:paraId="1D31C580" w14:textId="059A5BC8" w:rsidR="00A04D45" w:rsidRPr="00D60FDE" w:rsidRDefault="00A04D45" w:rsidP="00A04D45">
            <w:pPr>
              <w:tabs>
                <w:tab w:val="left" w:pos="284"/>
              </w:tabs>
              <w:jc w:val="center"/>
              <w:rPr>
                <w:rFonts w:ascii="Trebuchet MS" w:hAnsi="Trebuchet MS"/>
                <w:sz w:val="20"/>
                <w:szCs w:val="20"/>
              </w:rPr>
            </w:pPr>
            <w:r w:rsidRPr="00D60FDE">
              <w:rPr>
                <w:rFonts w:ascii="Trebuchet MS" w:hAnsi="Trebuchet MS"/>
                <w:sz w:val="20"/>
                <w:szCs w:val="20"/>
              </w:rPr>
              <w:t>Term</w:t>
            </w:r>
          </w:p>
        </w:tc>
        <w:tc>
          <w:tcPr>
            <w:tcW w:w="1311" w:type="dxa"/>
          </w:tcPr>
          <w:p w14:paraId="0DBFAF26" w14:textId="77777777" w:rsidR="00A04D45" w:rsidRPr="00D60FDE" w:rsidRDefault="00A04D45" w:rsidP="00A04D45">
            <w:pPr>
              <w:tabs>
                <w:tab w:val="left" w:pos="284"/>
              </w:tabs>
              <w:jc w:val="center"/>
              <w:rPr>
                <w:rFonts w:ascii="Trebuchet MS" w:hAnsi="Trebuchet MS"/>
                <w:sz w:val="20"/>
                <w:szCs w:val="20"/>
              </w:rPr>
            </w:pPr>
          </w:p>
          <w:p w14:paraId="19728902" w14:textId="0DAEEDB8" w:rsidR="00A04D45" w:rsidRPr="00D60FDE" w:rsidRDefault="00A04D45" w:rsidP="00A04D45">
            <w:pPr>
              <w:tabs>
                <w:tab w:val="left" w:pos="284"/>
              </w:tabs>
              <w:jc w:val="center"/>
              <w:rPr>
                <w:rFonts w:ascii="Trebuchet MS" w:hAnsi="Trebuchet MS"/>
                <w:sz w:val="20"/>
                <w:szCs w:val="20"/>
              </w:rPr>
            </w:pPr>
            <w:r w:rsidRPr="00D60FDE">
              <w:rPr>
                <w:rFonts w:ascii="Trebuchet MS" w:hAnsi="Trebuchet MS"/>
                <w:sz w:val="20"/>
                <w:szCs w:val="20"/>
              </w:rPr>
              <w:t>Ongoing</w:t>
            </w:r>
          </w:p>
        </w:tc>
        <w:tc>
          <w:tcPr>
            <w:tcW w:w="2108" w:type="dxa"/>
          </w:tcPr>
          <w:p w14:paraId="59FECC78" w14:textId="77777777" w:rsidR="00A04D45" w:rsidRPr="00D60FDE" w:rsidRDefault="00A04D45" w:rsidP="00A04D45">
            <w:pPr>
              <w:tabs>
                <w:tab w:val="left" w:pos="284"/>
              </w:tabs>
              <w:rPr>
                <w:rFonts w:ascii="Trebuchet MS" w:hAnsi="Trebuchet MS"/>
                <w:sz w:val="20"/>
                <w:szCs w:val="20"/>
              </w:rPr>
            </w:pPr>
          </w:p>
        </w:tc>
      </w:tr>
      <w:tr w:rsidR="00A04D45" w14:paraId="697201B8" w14:textId="77777777" w:rsidTr="0033394D">
        <w:tc>
          <w:tcPr>
            <w:tcW w:w="1598" w:type="dxa"/>
            <w:tcBorders>
              <w:top w:val="nil"/>
              <w:bottom w:val="single" w:sz="4" w:space="0" w:color="auto"/>
            </w:tcBorders>
          </w:tcPr>
          <w:p w14:paraId="13F57C56" w14:textId="07790AFE" w:rsidR="0033394D" w:rsidRPr="0033394D" w:rsidRDefault="0033394D" w:rsidP="0033394D">
            <w:pPr>
              <w:jc w:val="center"/>
              <w:rPr>
                <w:rFonts w:ascii="Trebuchet MS" w:hAnsi="Trebuchet MS"/>
                <w:sz w:val="20"/>
                <w:szCs w:val="20"/>
              </w:rPr>
            </w:pPr>
          </w:p>
        </w:tc>
        <w:tc>
          <w:tcPr>
            <w:tcW w:w="2349" w:type="dxa"/>
          </w:tcPr>
          <w:p w14:paraId="0AC5F611" w14:textId="77777777" w:rsidR="00A04D45" w:rsidRPr="00A04D45" w:rsidRDefault="00A04D45" w:rsidP="00A04D45">
            <w:pPr>
              <w:tabs>
                <w:tab w:val="left" w:pos="284"/>
              </w:tabs>
              <w:rPr>
                <w:rFonts w:ascii="Trebuchet MS" w:hAnsi="Trebuchet MS"/>
                <w:sz w:val="20"/>
                <w:szCs w:val="20"/>
              </w:rPr>
            </w:pPr>
          </w:p>
          <w:p w14:paraId="47FD87E1" w14:textId="062694CD" w:rsidR="00A04D45" w:rsidRPr="00A04D45" w:rsidRDefault="00A04D45" w:rsidP="00A04D45">
            <w:pPr>
              <w:tabs>
                <w:tab w:val="left" w:pos="284"/>
              </w:tabs>
              <w:rPr>
                <w:rFonts w:ascii="Trebuchet MS" w:hAnsi="Trebuchet MS"/>
                <w:sz w:val="20"/>
                <w:szCs w:val="20"/>
              </w:rPr>
            </w:pPr>
            <w:r w:rsidRPr="00A04D45">
              <w:rPr>
                <w:rFonts w:ascii="Trebuchet MS" w:hAnsi="Trebuchet MS"/>
                <w:sz w:val="20"/>
                <w:szCs w:val="20"/>
              </w:rPr>
              <w:t>Teachers and Support Staff are aware of learning preferences expressed by pupils.</w:t>
            </w:r>
          </w:p>
          <w:p w14:paraId="4BAFACD5" w14:textId="3F2D4D5C" w:rsidR="00A04D45" w:rsidRPr="00A04D45" w:rsidRDefault="00A04D45" w:rsidP="00A04D45">
            <w:pPr>
              <w:tabs>
                <w:tab w:val="left" w:pos="284"/>
              </w:tabs>
              <w:rPr>
                <w:rFonts w:ascii="Trebuchet MS" w:hAnsi="Trebuchet MS"/>
                <w:sz w:val="20"/>
                <w:szCs w:val="20"/>
              </w:rPr>
            </w:pPr>
          </w:p>
        </w:tc>
        <w:tc>
          <w:tcPr>
            <w:tcW w:w="1319" w:type="dxa"/>
          </w:tcPr>
          <w:p w14:paraId="2F49D601" w14:textId="77777777" w:rsidR="00A04D45" w:rsidRPr="00D60FDE" w:rsidRDefault="00A04D45" w:rsidP="00A04D45">
            <w:pPr>
              <w:tabs>
                <w:tab w:val="left" w:pos="284"/>
              </w:tabs>
              <w:jc w:val="center"/>
              <w:rPr>
                <w:rFonts w:ascii="Trebuchet MS" w:hAnsi="Trebuchet MS"/>
                <w:sz w:val="20"/>
                <w:szCs w:val="20"/>
              </w:rPr>
            </w:pPr>
          </w:p>
          <w:p w14:paraId="2D864D0F" w14:textId="3EA3B151" w:rsidR="00A04D45" w:rsidRPr="00D60FDE" w:rsidRDefault="00A04D45" w:rsidP="00A04D45">
            <w:pPr>
              <w:tabs>
                <w:tab w:val="left" w:pos="284"/>
              </w:tabs>
              <w:jc w:val="center"/>
              <w:rPr>
                <w:rFonts w:ascii="Trebuchet MS" w:hAnsi="Trebuchet MS"/>
                <w:sz w:val="20"/>
                <w:szCs w:val="20"/>
              </w:rPr>
            </w:pPr>
            <w:r w:rsidRPr="00D60FDE">
              <w:rPr>
                <w:rFonts w:ascii="Trebuchet MS" w:hAnsi="Trebuchet MS"/>
                <w:sz w:val="20"/>
                <w:szCs w:val="20"/>
              </w:rPr>
              <w:t>All Staff</w:t>
            </w:r>
          </w:p>
        </w:tc>
        <w:tc>
          <w:tcPr>
            <w:tcW w:w="1086" w:type="dxa"/>
          </w:tcPr>
          <w:p w14:paraId="28D638CF" w14:textId="77777777" w:rsidR="00A04D45" w:rsidRPr="00D60FDE" w:rsidRDefault="00A04D45" w:rsidP="00A04D45">
            <w:pPr>
              <w:tabs>
                <w:tab w:val="left" w:pos="284"/>
              </w:tabs>
              <w:jc w:val="center"/>
              <w:rPr>
                <w:rFonts w:ascii="Trebuchet MS" w:hAnsi="Trebuchet MS"/>
                <w:sz w:val="20"/>
                <w:szCs w:val="20"/>
              </w:rPr>
            </w:pPr>
          </w:p>
          <w:p w14:paraId="3D4E2282" w14:textId="77777777" w:rsidR="00A04D45" w:rsidRPr="00D60FDE" w:rsidRDefault="00A04D45" w:rsidP="00A04D45">
            <w:pPr>
              <w:tabs>
                <w:tab w:val="left" w:pos="284"/>
              </w:tabs>
              <w:jc w:val="center"/>
              <w:rPr>
                <w:rFonts w:ascii="Trebuchet MS" w:hAnsi="Trebuchet MS"/>
                <w:sz w:val="20"/>
                <w:szCs w:val="20"/>
              </w:rPr>
            </w:pPr>
            <w:r w:rsidRPr="00D60FDE">
              <w:rPr>
                <w:rFonts w:ascii="Trebuchet MS" w:hAnsi="Trebuchet MS"/>
                <w:sz w:val="20"/>
                <w:szCs w:val="20"/>
              </w:rPr>
              <w:t>Medium</w:t>
            </w:r>
          </w:p>
          <w:p w14:paraId="1446FE96" w14:textId="798EAFBD" w:rsidR="00A04D45" w:rsidRPr="00D60FDE" w:rsidRDefault="00A04D45" w:rsidP="00A04D45">
            <w:pPr>
              <w:tabs>
                <w:tab w:val="left" w:pos="284"/>
              </w:tabs>
              <w:jc w:val="center"/>
              <w:rPr>
                <w:rFonts w:ascii="Trebuchet MS" w:hAnsi="Trebuchet MS"/>
                <w:sz w:val="20"/>
                <w:szCs w:val="20"/>
              </w:rPr>
            </w:pPr>
            <w:r w:rsidRPr="00D60FDE">
              <w:rPr>
                <w:rFonts w:ascii="Trebuchet MS" w:hAnsi="Trebuchet MS"/>
                <w:sz w:val="20"/>
                <w:szCs w:val="20"/>
              </w:rPr>
              <w:t>Term</w:t>
            </w:r>
          </w:p>
        </w:tc>
        <w:tc>
          <w:tcPr>
            <w:tcW w:w="1311" w:type="dxa"/>
          </w:tcPr>
          <w:p w14:paraId="71F8CFAE" w14:textId="77777777" w:rsidR="00A04D45" w:rsidRPr="00D60FDE" w:rsidRDefault="00A04D45" w:rsidP="00A04D45">
            <w:pPr>
              <w:tabs>
                <w:tab w:val="left" w:pos="284"/>
              </w:tabs>
              <w:jc w:val="center"/>
              <w:rPr>
                <w:rFonts w:ascii="Trebuchet MS" w:hAnsi="Trebuchet MS"/>
                <w:sz w:val="20"/>
                <w:szCs w:val="20"/>
              </w:rPr>
            </w:pPr>
          </w:p>
          <w:p w14:paraId="02A17492" w14:textId="7144474F" w:rsidR="00A04D45" w:rsidRPr="00D60FDE" w:rsidRDefault="00A04D45" w:rsidP="00A04D45">
            <w:pPr>
              <w:tabs>
                <w:tab w:val="left" w:pos="284"/>
              </w:tabs>
              <w:jc w:val="center"/>
              <w:rPr>
                <w:rFonts w:ascii="Trebuchet MS" w:hAnsi="Trebuchet MS"/>
                <w:sz w:val="20"/>
                <w:szCs w:val="20"/>
              </w:rPr>
            </w:pPr>
            <w:r w:rsidRPr="00D60FDE">
              <w:rPr>
                <w:rFonts w:ascii="Trebuchet MS" w:hAnsi="Trebuchet MS"/>
                <w:sz w:val="20"/>
                <w:szCs w:val="20"/>
              </w:rPr>
              <w:t>Ongoing</w:t>
            </w:r>
          </w:p>
        </w:tc>
        <w:tc>
          <w:tcPr>
            <w:tcW w:w="2108" w:type="dxa"/>
          </w:tcPr>
          <w:p w14:paraId="0701C1BC" w14:textId="77777777" w:rsidR="00A04D45" w:rsidRPr="00D60FDE" w:rsidRDefault="00A04D45" w:rsidP="00A04D45">
            <w:pPr>
              <w:tabs>
                <w:tab w:val="left" w:pos="284"/>
              </w:tabs>
              <w:rPr>
                <w:rFonts w:ascii="Trebuchet MS" w:hAnsi="Trebuchet MS"/>
                <w:sz w:val="20"/>
                <w:szCs w:val="20"/>
              </w:rPr>
            </w:pPr>
          </w:p>
        </w:tc>
      </w:tr>
      <w:tr w:rsidR="0033394D" w14:paraId="4FAE819B" w14:textId="77777777" w:rsidTr="0033394D">
        <w:tc>
          <w:tcPr>
            <w:tcW w:w="1598" w:type="dxa"/>
            <w:tcBorders>
              <w:top w:val="single" w:sz="4" w:space="0" w:color="auto"/>
              <w:bottom w:val="single" w:sz="4" w:space="0" w:color="auto"/>
            </w:tcBorders>
          </w:tcPr>
          <w:p w14:paraId="2D8CA348" w14:textId="77777777" w:rsidR="0033394D" w:rsidRDefault="0033394D" w:rsidP="00A04D45">
            <w:pPr>
              <w:tabs>
                <w:tab w:val="left" w:pos="284"/>
              </w:tabs>
              <w:rPr>
                <w:rFonts w:ascii="Trebuchet MS" w:hAnsi="Trebuchet MS"/>
                <w:sz w:val="20"/>
                <w:szCs w:val="20"/>
              </w:rPr>
            </w:pPr>
          </w:p>
          <w:p w14:paraId="5F222A31" w14:textId="1981297D" w:rsidR="0033394D" w:rsidRPr="00D60FDE" w:rsidRDefault="0033394D" w:rsidP="00A04D45">
            <w:pPr>
              <w:tabs>
                <w:tab w:val="left" w:pos="284"/>
              </w:tabs>
              <w:rPr>
                <w:rFonts w:ascii="Trebuchet MS" w:hAnsi="Trebuchet MS"/>
                <w:sz w:val="20"/>
                <w:szCs w:val="20"/>
              </w:rPr>
            </w:pPr>
            <w:r>
              <w:rPr>
                <w:rFonts w:ascii="Trebuchet MS" w:hAnsi="Trebuchet MS"/>
                <w:sz w:val="20"/>
                <w:szCs w:val="20"/>
              </w:rPr>
              <w:t>All pupils have the opportunity to access all school activities</w:t>
            </w:r>
            <w:r w:rsidR="00131862">
              <w:rPr>
                <w:rFonts w:ascii="Trebuchet MS" w:hAnsi="Trebuchet MS"/>
                <w:sz w:val="20"/>
                <w:szCs w:val="20"/>
              </w:rPr>
              <w:t>.</w:t>
            </w:r>
          </w:p>
        </w:tc>
        <w:tc>
          <w:tcPr>
            <w:tcW w:w="2349" w:type="dxa"/>
          </w:tcPr>
          <w:p w14:paraId="20990952" w14:textId="77777777" w:rsidR="0033394D" w:rsidRPr="00131862" w:rsidRDefault="0033394D" w:rsidP="00A04D45">
            <w:pPr>
              <w:tabs>
                <w:tab w:val="left" w:pos="284"/>
              </w:tabs>
              <w:rPr>
                <w:rFonts w:ascii="Trebuchet MS" w:hAnsi="Trebuchet MS"/>
                <w:sz w:val="20"/>
                <w:szCs w:val="20"/>
              </w:rPr>
            </w:pPr>
          </w:p>
          <w:p w14:paraId="71E58BB5" w14:textId="77777777" w:rsidR="0033394D" w:rsidRPr="00131862" w:rsidRDefault="0033394D" w:rsidP="00A04D45">
            <w:pPr>
              <w:tabs>
                <w:tab w:val="left" w:pos="284"/>
              </w:tabs>
              <w:rPr>
                <w:rFonts w:ascii="Trebuchet MS" w:hAnsi="Trebuchet MS"/>
                <w:sz w:val="20"/>
                <w:szCs w:val="20"/>
              </w:rPr>
            </w:pPr>
            <w:r w:rsidRPr="00131862">
              <w:rPr>
                <w:rFonts w:ascii="Trebuchet MS" w:hAnsi="Trebuchet MS"/>
                <w:sz w:val="20"/>
                <w:szCs w:val="20"/>
              </w:rPr>
              <w:t>Risk assessments conducted as appropriate, reasonable adjustments made where necessary and on an individual basis.</w:t>
            </w:r>
          </w:p>
          <w:p w14:paraId="3CB98972" w14:textId="75A2640F" w:rsidR="0033394D" w:rsidRPr="00A04D45" w:rsidRDefault="0033394D" w:rsidP="00A04D45">
            <w:pPr>
              <w:tabs>
                <w:tab w:val="left" w:pos="284"/>
              </w:tabs>
              <w:rPr>
                <w:rFonts w:ascii="Trebuchet MS" w:hAnsi="Trebuchet MS"/>
                <w:sz w:val="20"/>
                <w:szCs w:val="20"/>
              </w:rPr>
            </w:pPr>
          </w:p>
        </w:tc>
        <w:tc>
          <w:tcPr>
            <w:tcW w:w="1319" w:type="dxa"/>
          </w:tcPr>
          <w:p w14:paraId="048BCD89" w14:textId="77777777" w:rsidR="0033394D" w:rsidRDefault="0033394D" w:rsidP="00A04D45">
            <w:pPr>
              <w:tabs>
                <w:tab w:val="left" w:pos="284"/>
              </w:tabs>
              <w:jc w:val="center"/>
              <w:rPr>
                <w:rFonts w:ascii="Trebuchet MS" w:hAnsi="Trebuchet MS"/>
                <w:sz w:val="20"/>
                <w:szCs w:val="20"/>
              </w:rPr>
            </w:pPr>
          </w:p>
          <w:p w14:paraId="34DAA69E" w14:textId="2E6DAC73" w:rsidR="0033394D" w:rsidRPr="00D60FDE" w:rsidRDefault="0033394D" w:rsidP="00A04D45">
            <w:pPr>
              <w:tabs>
                <w:tab w:val="left" w:pos="284"/>
              </w:tabs>
              <w:jc w:val="center"/>
              <w:rPr>
                <w:rFonts w:ascii="Trebuchet MS" w:hAnsi="Trebuchet MS"/>
                <w:sz w:val="20"/>
                <w:szCs w:val="20"/>
              </w:rPr>
            </w:pPr>
            <w:r>
              <w:rPr>
                <w:rFonts w:ascii="Trebuchet MS" w:hAnsi="Trebuchet MS"/>
                <w:sz w:val="20"/>
                <w:szCs w:val="20"/>
              </w:rPr>
              <w:t>All Staff</w:t>
            </w:r>
          </w:p>
        </w:tc>
        <w:tc>
          <w:tcPr>
            <w:tcW w:w="1086" w:type="dxa"/>
          </w:tcPr>
          <w:p w14:paraId="13594341" w14:textId="77777777" w:rsidR="0033394D" w:rsidRDefault="0033394D" w:rsidP="00A04D45">
            <w:pPr>
              <w:tabs>
                <w:tab w:val="left" w:pos="284"/>
              </w:tabs>
              <w:jc w:val="center"/>
              <w:rPr>
                <w:rFonts w:ascii="Trebuchet MS" w:hAnsi="Trebuchet MS"/>
                <w:sz w:val="20"/>
                <w:szCs w:val="20"/>
              </w:rPr>
            </w:pPr>
          </w:p>
          <w:p w14:paraId="2C9193B0" w14:textId="77777777" w:rsidR="0033394D" w:rsidRDefault="0033394D" w:rsidP="0033394D">
            <w:pPr>
              <w:tabs>
                <w:tab w:val="left" w:pos="284"/>
              </w:tabs>
              <w:jc w:val="center"/>
              <w:rPr>
                <w:rFonts w:ascii="Trebuchet MS" w:hAnsi="Trebuchet MS"/>
                <w:sz w:val="20"/>
                <w:szCs w:val="20"/>
              </w:rPr>
            </w:pPr>
            <w:r>
              <w:rPr>
                <w:rFonts w:ascii="Trebuchet MS" w:hAnsi="Trebuchet MS"/>
                <w:sz w:val="20"/>
                <w:szCs w:val="20"/>
              </w:rPr>
              <w:t>Long</w:t>
            </w:r>
          </w:p>
          <w:p w14:paraId="4336CAD3" w14:textId="62847A3B" w:rsidR="0033394D" w:rsidRPr="00D60FDE" w:rsidRDefault="0033394D" w:rsidP="0033394D">
            <w:pPr>
              <w:tabs>
                <w:tab w:val="left" w:pos="284"/>
              </w:tabs>
              <w:jc w:val="center"/>
              <w:rPr>
                <w:rFonts w:ascii="Trebuchet MS" w:hAnsi="Trebuchet MS"/>
                <w:sz w:val="20"/>
                <w:szCs w:val="20"/>
              </w:rPr>
            </w:pPr>
            <w:r>
              <w:rPr>
                <w:rFonts w:ascii="Trebuchet MS" w:hAnsi="Trebuchet MS"/>
                <w:sz w:val="20"/>
                <w:szCs w:val="20"/>
              </w:rPr>
              <w:t>Term</w:t>
            </w:r>
          </w:p>
        </w:tc>
        <w:tc>
          <w:tcPr>
            <w:tcW w:w="1311" w:type="dxa"/>
          </w:tcPr>
          <w:p w14:paraId="5BD25DE1" w14:textId="77777777" w:rsidR="0033394D" w:rsidRDefault="0033394D" w:rsidP="00A04D45">
            <w:pPr>
              <w:tabs>
                <w:tab w:val="left" w:pos="284"/>
              </w:tabs>
              <w:jc w:val="center"/>
              <w:rPr>
                <w:rFonts w:ascii="Trebuchet MS" w:hAnsi="Trebuchet MS"/>
                <w:sz w:val="20"/>
                <w:szCs w:val="20"/>
              </w:rPr>
            </w:pPr>
          </w:p>
          <w:p w14:paraId="280FC8CF" w14:textId="79930E92" w:rsidR="0033394D" w:rsidRPr="00D60FDE" w:rsidRDefault="0033394D" w:rsidP="00A04D45">
            <w:pPr>
              <w:tabs>
                <w:tab w:val="left" w:pos="284"/>
              </w:tabs>
              <w:jc w:val="center"/>
              <w:rPr>
                <w:rFonts w:ascii="Trebuchet MS" w:hAnsi="Trebuchet MS"/>
                <w:sz w:val="20"/>
                <w:szCs w:val="20"/>
              </w:rPr>
            </w:pPr>
            <w:r>
              <w:rPr>
                <w:rFonts w:ascii="Trebuchet MS" w:hAnsi="Trebuchet MS"/>
                <w:sz w:val="20"/>
                <w:szCs w:val="20"/>
              </w:rPr>
              <w:t>Ongoing</w:t>
            </w:r>
          </w:p>
        </w:tc>
        <w:tc>
          <w:tcPr>
            <w:tcW w:w="2108" w:type="dxa"/>
          </w:tcPr>
          <w:p w14:paraId="009783F8" w14:textId="77777777" w:rsidR="0033394D" w:rsidRPr="00D60FDE" w:rsidRDefault="0033394D" w:rsidP="00A04D45">
            <w:pPr>
              <w:tabs>
                <w:tab w:val="left" w:pos="284"/>
              </w:tabs>
              <w:rPr>
                <w:rFonts w:ascii="Trebuchet MS" w:hAnsi="Trebuchet MS"/>
                <w:sz w:val="20"/>
                <w:szCs w:val="20"/>
              </w:rPr>
            </w:pPr>
          </w:p>
        </w:tc>
      </w:tr>
    </w:tbl>
    <w:p w14:paraId="0D6A6721" w14:textId="040AA212" w:rsidR="00131862" w:rsidRDefault="00131862" w:rsidP="0033394D">
      <w:pPr>
        <w:rPr>
          <w:rFonts w:ascii="Trebuchet MS" w:hAnsi="Trebuchet MS"/>
          <w:sz w:val="24"/>
          <w:szCs w:val="24"/>
        </w:rPr>
      </w:pPr>
    </w:p>
    <w:p w14:paraId="26F8330E" w14:textId="06FDA842" w:rsidR="0009033E" w:rsidRPr="0009033E" w:rsidRDefault="0009033E" w:rsidP="0009033E">
      <w:pPr>
        <w:jc w:val="right"/>
        <w:rPr>
          <w:rFonts w:ascii="Trebuchet MS" w:hAnsi="Trebuchet MS"/>
          <w:sz w:val="24"/>
          <w:szCs w:val="24"/>
          <w:u w:val="single"/>
        </w:rPr>
      </w:pPr>
      <w:r>
        <w:rPr>
          <w:rFonts w:ascii="Trebuchet MS" w:hAnsi="Trebuchet MS"/>
          <w:sz w:val="24"/>
          <w:szCs w:val="24"/>
          <w:u w:val="single"/>
        </w:rPr>
        <w:t>June 2021</w:t>
      </w:r>
    </w:p>
    <w:p w14:paraId="5E19EC87" w14:textId="77777777" w:rsidR="00131862" w:rsidRDefault="00131862" w:rsidP="00131862">
      <w:pPr>
        <w:tabs>
          <w:tab w:val="left" w:pos="284"/>
        </w:tabs>
        <w:rPr>
          <w:rFonts w:ascii="Trebuchet MS" w:hAnsi="Trebuchet MS"/>
          <w:sz w:val="24"/>
          <w:szCs w:val="24"/>
        </w:rPr>
      </w:pPr>
      <w:r>
        <w:rPr>
          <w:rFonts w:ascii="Trebuchet MS" w:hAnsi="Trebuchet MS"/>
          <w:sz w:val="24"/>
          <w:szCs w:val="24"/>
        </w:rPr>
        <w:br w:type="column"/>
      </w:r>
    </w:p>
    <w:p w14:paraId="2393D335" w14:textId="75C144D0" w:rsidR="00131862" w:rsidRDefault="00131862" w:rsidP="00131862">
      <w:pPr>
        <w:tabs>
          <w:tab w:val="left" w:pos="284"/>
        </w:tabs>
        <w:rPr>
          <w:rFonts w:ascii="Trebuchet MS" w:hAnsi="Trebuchet MS"/>
          <w:sz w:val="24"/>
          <w:szCs w:val="24"/>
        </w:rPr>
      </w:pPr>
    </w:p>
    <w:p w14:paraId="1279D7FA" w14:textId="4C2C9C4E" w:rsidR="00131862" w:rsidRDefault="00131862" w:rsidP="00131862">
      <w:pPr>
        <w:tabs>
          <w:tab w:val="left" w:pos="284"/>
        </w:tabs>
        <w:rPr>
          <w:rFonts w:ascii="Trebuchet MS" w:hAnsi="Trebuchet MS"/>
          <w:sz w:val="24"/>
          <w:szCs w:val="24"/>
        </w:rPr>
      </w:pPr>
    </w:p>
    <w:p w14:paraId="66753C3E" w14:textId="3A95038B" w:rsidR="0009033E" w:rsidRDefault="0009033E" w:rsidP="00131862">
      <w:pPr>
        <w:tabs>
          <w:tab w:val="left" w:pos="284"/>
        </w:tabs>
        <w:rPr>
          <w:rFonts w:ascii="Trebuchet MS" w:hAnsi="Trebuchet MS"/>
          <w:sz w:val="24"/>
          <w:szCs w:val="24"/>
        </w:rPr>
      </w:pPr>
    </w:p>
    <w:p w14:paraId="01B5D05B" w14:textId="3706D2E7" w:rsidR="0009033E" w:rsidRDefault="0009033E" w:rsidP="00131862">
      <w:pPr>
        <w:tabs>
          <w:tab w:val="left" w:pos="284"/>
        </w:tabs>
        <w:rPr>
          <w:rFonts w:ascii="Trebuchet MS" w:hAnsi="Trebuchet MS"/>
          <w:sz w:val="24"/>
          <w:szCs w:val="24"/>
        </w:rPr>
      </w:pPr>
    </w:p>
    <w:p w14:paraId="1BD5C954" w14:textId="77777777" w:rsidR="0009033E" w:rsidRDefault="0009033E" w:rsidP="00131862">
      <w:pPr>
        <w:tabs>
          <w:tab w:val="left" w:pos="284"/>
        </w:tabs>
        <w:rPr>
          <w:rFonts w:ascii="Trebuchet MS" w:hAnsi="Trebuchet MS"/>
          <w:sz w:val="24"/>
          <w:szCs w:val="24"/>
        </w:rPr>
      </w:pPr>
    </w:p>
    <w:tbl>
      <w:tblPr>
        <w:tblStyle w:val="TableGrid"/>
        <w:tblW w:w="0" w:type="auto"/>
        <w:tblLook w:val="04A0" w:firstRow="1" w:lastRow="0" w:firstColumn="1" w:lastColumn="0" w:noHBand="0" w:noVBand="1"/>
      </w:tblPr>
      <w:tblGrid>
        <w:gridCol w:w="1598"/>
        <w:gridCol w:w="2349"/>
        <w:gridCol w:w="1319"/>
        <w:gridCol w:w="1086"/>
        <w:gridCol w:w="1311"/>
        <w:gridCol w:w="2108"/>
      </w:tblGrid>
      <w:tr w:rsidR="00131862" w14:paraId="4759CB67" w14:textId="77777777" w:rsidTr="00F3639E">
        <w:tc>
          <w:tcPr>
            <w:tcW w:w="9771" w:type="dxa"/>
            <w:gridSpan w:val="6"/>
            <w:shd w:val="clear" w:color="auto" w:fill="D9D9D9" w:themeFill="background1" w:themeFillShade="D9"/>
            <w:vAlign w:val="center"/>
          </w:tcPr>
          <w:p w14:paraId="791A5BC3" w14:textId="77777777" w:rsidR="00131862" w:rsidRDefault="00131862" w:rsidP="00F3639E">
            <w:pPr>
              <w:tabs>
                <w:tab w:val="left" w:pos="284"/>
              </w:tabs>
              <w:rPr>
                <w:rFonts w:ascii="Trebuchet MS" w:hAnsi="Trebuchet MS"/>
                <w:b/>
                <w:bCs/>
                <w:sz w:val="20"/>
                <w:szCs w:val="20"/>
              </w:rPr>
            </w:pPr>
          </w:p>
          <w:p w14:paraId="033F3AEF" w14:textId="461485C0" w:rsidR="00131862" w:rsidRPr="00840166" w:rsidRDefault="00131862" w:rsidP="00F3639E">
            <w:pPr>
              <w:tabs>
                <w:tab w:val="left" w:pos="284"/>
              </w:tabs>
              <w:rPr>
                <w:rFonts w:ascii="Trebuchet MS" w:hAnsi="Trebuchet MS"/>
                <w:b/>
                <w:bCs/>
                <w:sz w:val="20"/>
                <w:szCs w:val="20"/>
                <w:u w:val="single"/>
              </w:rPr>
            </w:pPr>
            <w:r>
              <w:rPr>
                <w:rFonts w:ascii="Trebuchet MS" w:hAnsi="Trebuchet MS"/>
                <w:b/>
                <w:bCs/>
                <w:sz w:val="20"/>
                <w:szCs w:val="20"/>
                <w:u w:val="single"/>
              </w:rPr>
              <w:t>ACCESS TO INFORMATION ADVICE AND GUIDANCE  - STATUTORY</w:t>
            </w:r>
          </w:p>
          <w:p w14:paraId="2BC4964D" w14:textId="77777777" w:rsidR="00131862" w:rsidRDefault="00131862" w:rsidP="00F3639E">
            <w:pPr>
              <w:tabs>
                <w:tab w:val="left" w:pos="284"/>
              </w:tabs>
              <w:rPr>
                <w:rFonts w:ascii="Trebuchet MS" w:hAnsi="Trebuchet MS"/>
                <w:sz w:val="20"/>
                <w:szCs w:val="20"/>
              </w:rPr>
            </w:pPr>
          </w:p>
          <w:p w14:paraId="2FC6D9A6" w14:textId="0A13DBD2" w:rsidR="00131862" w:rsidRPr="0033394D" w:rsidRDefault="00131862" w:rsidP="00F3639E">
            <w:pPr>
              <w:tabs>
                <w:tab w:val="left" w:pos="284"/>
              </w:tabs>
              <w:rPr>
                <w:rFonts w:ascii="Trebuchet MS" w:hAnsi="Trebuchet MS"/>
                <w:sz w:val="20"/>
                <w:szCs w:val="20"/>
              </w:rPr>
            </w:pPr>
            <w:r w:rsidRPr="0033394D">
              <w:rPr>
                <w:rFonts w:ascii="Trebuchet MS" w:hAnsi="Trebuchet MS"/>
                <w:sz w:val="20"/>
                <w:szCs w:val="20"/>
              </w:rPr>
              <w:t>As part of these activities</w:t>
            </w:r>
            <w:r>
              <w:rPr>
                <w:rFonts w:ascii="Trebuchet MS" w:hAnsi="Trebuchet MS"/>
                <w:sz w:val="20"/>
                <w:szCs w:val="20"/>
              </w:rPr>
              <w:t>,</w:t>
            </w:r>
            <w:r w:rsidRPr="0033394D">
              <w:rPr>
                <w:rFonts w:ascii="Trebuchet MS" w:hAnsi="Trebuchet MS"/>
                <w:sz w:val="20"/>
                <w:szCs w:val="20"/>
              </w:rPr>
              <w:t xml:space="preserve"> the school will </w:t>
            </w:r>
            <w:r>
              <w:rPr>
                <w:rFonts w:ascii="Trebuchet MS" w:hAnsi="Trebuchet MS"/>
                <w:sz w:val="20"/>
                <w:szCs w:val="20"/>
              </w:rPr>
              <w:t>make itself aware of local services, including those provided through the Local Authority, for providing information in alternative formats when required or requested.</w:t>
            </w:r>
          </w:p>
          <w:p w14:paraId="7A987F55" w14:textId="77777777" w:rsidR="00131862" w:rsidRPr="00BF74FE" w:rsidRDefault="00131862" w:rsidP="00F3639E">
            <w:pPr>
              <w:tabs>
                <w:tab w:val="left" w:pos="284"/>
              </w:tabs>
              <w:jc w:val="center"/>
              <w:rPr>
                <w:rFonts w:ascii="Trebuchet MS" w:hAnsi="Trebuchet MS"/>
                <w:b/>
                <w:bCs/>
                <w:sz w:val="20"/>
                <w:szCs w:val="20"/>
              </w:rPr>
            </w:pPr>
          </w:p>
        </w:tc>
      </w:tr>
      <w:tr w:rsidR="00E429C8" w14:paraId="2FC3EDCA" w14:textId="77777777" w:rsidTr="00131862">
        <w:tc>
          <w:tcPr>
            <w:tcW w:w="1598" w:type="dxa"/>
            <w:tcBorders>
              <w:bottom w:val="single" w:sz="4" w:space="0" w:color="auto"/>
            </w:tcBorders>
            <w:shd w:val="clear" w:color="auto" w:fill="F2F2F2" w:themeFill="background1" w:themeFillShade="F2"/>
            <w:vAlign w:val="center"/>
          </w:tcPr>
          <w:p w14:paraId="5ADCFB11" w14:textId="77777777" w:rsidR="00131862" w:rsidRPr="00840166" w:rsidRDefault="00131862"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Accessibility</w:t>
            </w:r>
          </w:p>
          <w:p w14:paraId="6A98B468" w14:textId="77777777" w:rsidR="00131862" w:rsidRPr="00840166" w:rsidRDefault="00131862"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Outcome</w:t>
            </w:r>
          </w:p>
        </w:tc>
        <w:tc>
          <w:tcPr>
            <w:tcW w:w="2349" w:type="dxa"/>
            <w:shd w:val="clear" w:color="auto" w:fill="F2F2F2" w:themeFill="background1" w:themeFillShade="F2"/>
            <w:vAlign w:val="center"/>
          </w:tcPr>
          <w:p w14:paraId="7F4DF5EF" w14:textId="77777777" w:rsidR="00131862" w:rsidRPr="00840166" w:rsidRDefault="00131862"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Action to Achieve</w:t>
            </w:r>
          </w:p>
          <w:p w14:paraId="6CE0D133" w14:textId="77777777" w:rsidR="00131862" w:rsidRPr="00840166" w:rsidRDefault="00131862"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Outcome</w:t>
            </w:r>
          </w:p>
        </w:tc>
        <w:tc>
          <w:tcPr>
            <w:tcW w:w="1319" w:type="dxa"/>
            <w:shd w:val="clear" w:color="auto" w:fill="F2F2F2" w:themeFill="background1" w:themeFillShade="F2"/>
            <w:vAlign w:val="center"/>
          </w:tcPr>
          <w:p w14:paraId="07C689A4" w14:textId="77777777" w:rsidR="00131862" w:rsidRPr="00840166" w:rsidRDefault="00131862"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Staff</w:t>
            </w:r>
          </w:p>
        </w:tc>
        <w:tc>
          <w:tcPr>
            <w:tcW w:w="1086" w:type="dxa"/>
            <w:shd w:val="clear" w:color="auto" w:fill="F2F2F2" w:themeFill="background1" w:themeFillShade="F2"/>
            <w:vAlign w:val="center"/>
          </w:tcPr>
          <w:p w14:paraId="669B12A5" w14:textId="77777777" w:rsidR="00131862" w:rsidRPr="00840166" w:rsidRDefault="00131862"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Long/</w:t>
            </w:r>
          </w:p>
          <w:p w14:paraId="66273B60" w14:textId="77777777" w:rsidR="00131862" w:rsidRPr="00840166" w:rsidRDefault="00131862"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Medium/</w:t>
            </w:r>
          </w:p>
          <w:p w14:paraId="0A1DC03F" w14:textId="77777777" w:rsidR="00131862" w:rsidRPr="00840166" w:rsidRDefault="00131862"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Short</w:t>
            </w:r>
          </w:p>
          <w:p w14:paraId="3264F9B8" w14:textId="77777777" w:rsidR="00131862" w:rsidRPr="00840166" w:rsidRDefault="00131862"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Term</w:t>
            </w:r>
          </w:p>
        </w:tc>
        <w:tc>
          <w:tcPr>
            <w:tcW w:w="1311" w:type="dxa"/>
            <w:shd w:val="clear" w:color="auto" w:fill="F2F2F2" w:themeFill="background1" w:themeFillShade="F2"/>
            <w:vAlign w:val="center"/>
          </w:tcPr>
          <w:p w14:paraId="66CCD099" w14:textId="77777777" w:rsidR="00131862" w:rsidRPr="00840166" w:rsidRDefault="00131862"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Time</w:t>
            </w:r>
          </w:p>
          <w:p w14:paraId="5A6B65BB" w14:textId="77777777" w:rsidR="00131862" w:rsidRPr="00840166" w:rsidRDefault="00131862"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Frame</w:t>
            </w:r>
          </w:p>
        </w:tc>
        <w:tc>
          <w:tcPr>
            <w:tcW w:w="2108" w:type="dxa"/>
            <w:shd w:val="clear" w:color="auto" w:fill="F2F2F2" w:themeFill="background1" w:themeFillShade="F2"/>
            <w:vAlign w:val="center"/>
          </w:tcPr>
          <w:p w14:paraId="652AA334" w14:textId="77777777" w:rsidR="00131862" w:rsidRPr="00840166" w:rsidRDefault="00131862" w:rsidP="00F3639E">
            <w:pPr>
              <w:tabs>
                <w:tab w:val="left" w:pos="284"/>
              </w:tabs>
              <w:jc w:val="center"/>
              <w:rPr>
                <w:rFonts w:ascii="Trebuchet MS" w:hAnsi="Trebuchet MS"/>
                <w:b/>
                <w:bCs/>
                <w:sz w:val="20"/>
                <w:szCs w:val="20"/>
                <w:u w:val="single"/>
              </w:rPr>
            </w:pPr>
            <w:r w:rsidRPr="00840166">
              <w:rPr>
                <w:rFonts w:ascii="Trebuchet MS" w:hAnsi="Trebuchet MS"/>
                <w:b/>
                <w:bCs/>
                <w:sz w:val="20"/>
                <w:szCs w:val="20"/>
                <w:u w:val="single"/>
              </w:rPr>
              <w:t>Notes</w:t>
            </w:r>
          </w:p>
        </w:tc>
      </w:tr>
      <w:tr w:rsidR="00E429C8" w14:paraId="31C44B77" w14:textId="77777777" w:rsidTr="00131862">
        <w:tc>
          <w:tcPr>
            <w:tcW w:w="1598" w:type="dxa"/>
            <w:tcBorders>
              <w:top w:val="single" w:sz="4" w:space="0" w:color="auto"/>
              <w:bottom w:val="single" w:sz="4" w:space="0" w:color="auto"/>
            </w:tcBorders>
          </w:tcPr>
          <w:p w14:paraId="0A862771" w14:textId="77777777" w:rsidR="00131862" w:rsidRPr="00D60FDE" w:rsidRDefault="00131862" w:rsidP="00F3639E">
            <w:pPr>
              <w:tabs>
                <w:tab w:val="left" w:pos="284"/>
              </w:tabs>
              <w:rPr>
                <w:rFonts w:ascii="Trebuchet MS" w:hAnsi="Trebuchet MS"/>
                <w:sz w:val="20"/>
                <w:szCs w:val="20"/>
              </w:rPr>
            </w:pPr>
          </w:p>
          <w:p w14:paraId="5B1F5C63" w14:textId="77777777" w:rsidR="00131862" w:rsidRDefault="00131862" w:rsidP="00F3639E">
            <w:pPr>
              <w:tabs>
                <w:tab w:val="left" w:pos="284"/>
              </w:tabs>
              <w:rPr>
                <w:rFonts w:ascii="Trebuchet MS" w:hAnsi="Trebuchet MS"/>
                <w:sz w:val="20"/>
                <w:szCs w:val="20"/>
              </w:rPr>
            </w:pPr>
            <w:r w:rsidRPr="00D60FDE">
              <w:rPr>
                <w:rFonts w:ascii="Trebuchet MS" w:hAnsi="Trebuchet MS"/>
                <w:sz w:val="20"/>
                <w:szCs w:val="20"/>
              </w:rPr>
              <w:t xml:space="preserve">All pupils have full access to </w:t>
            </w:r>
            <w:r>
              <w:rPr>
                <w:rFonts w:ascii="Trebuchet MS" w:hAnsi="Trebuchet MS"/>
                <w:sz w:val="20"/>
                <w:szCs w:val="20"/>
              </w:rPr>
              <w:t>information</w:t>
            </w:r>
            <w:r w:rsidRPr="00D60FDE">
              <w:rPr>
                <w:rFonts w:ascii="Trebuchet MS" w:hAnsi="Trebuchet MS"/>
                <w:sz w:val="20"/>
                <w:szCs w:val="20"/>
              </w:rPr>
              <w:t>.</w:t>
            </w:r>
          </w:p>
          <w:p w14:paraId="57A3D159" w14:textId="102AF5AB" w:rsidR="00131862" w:rsidRPr="00D60FDE" w:rsidRDefault="00131862" w:rsidP="00F3639E">
            <w:pPr>
              <w:tabs>
                <w:tab w:val="left" w:pos="284"/>
              </w:tabs>
              <w:rPr>
                <w:rFonts w:ascii="Trebuchet MS" w:hAnsi="Trebuchet MS"/>
                <w:sz w:val="20"/>
                <w:szCs w:val="20"/>
              </w:rPr>
            </w:pPr>
          </w:p>
        </w:tc>
        <w:tc>
          <w:tcPr>
            <w:tcW w:w="2349" w:type="dxa"/>
          </w:tcPr>
          <w:p w14:paraId="42A31F1F" w14:textId="77777777" w:rsidR="00131862" w:rsidRPr="00D60FDE" w:rsidRDefault="00131862" w:rsidP="00F3639E">
            <w:pPr>
              <w:tabs>
                <w:tab w:val="left" w:pos="284"/>
              </w:tabs>
              <w:rPr>
                <w:rFonts w:ascii="Trebuchet MS" w:hAnsi="Trebuchet MS"/>
                <w:sz w:val="20"/>
                <w:szCs w:val="20"/>
              </w:rPr>
            </w:pPr>
          </w:p>
          <w:p w14:paraId="0870DFD8" w14:textId="78D00EC1" w:rsidR="00131862" w:rsidRPr="00E429C8" w:rsidRDefault="00E429C8" w:rsidP="00F3639E">
            <w:pPr>
              <w:tabs>
                <w:tab w:val="left" w:pos="284"/>
              </w:tabs>
              <w:rPr>
                <w:rFonts w:ascii="Trebuchet MS" w:hAnsi="Trebuchet MS"/>
                <w:sz w:val="20"/>
                <w:szCs w:val="20"/>
              </w:rPr>
            </w:pPr>
            <w:r w:rsidRPr="00E429C8">
              <w:rPr>
                <w:rFonts w:ascii="Trebuchet MS" w:hAnsi="Trebuchet MS"/>
                <w:sz w:val="20"/>
                <w:szCs w:val="20"/>
              </w:rPr>
              <w:t>Notices and letters about school events are displayed on the school website</w:t>
            </w:r>
            <w:r>
              <w:rPr>
                <w:rFonts w:ascii="Trebuchet MS" w:hAnsi="Trebuchet MS"/>
                <w:sz w:val="20"/>
                <w:szCs w:val="20"/>
              </w:rPr>
              <w:t>, p</w:t>
            </w:r>
            <w:r w:rsidRPr="00E429C8">
              <w:rPr>
                <w:rFonts w:ascii="Trebuchet MS" w:hAnsi="Trebuchet MS"/>
                <w:sz w:val="20"/>
                <w:szCs w:val="20"/>
              </w:rPr>
              <w:t>aper copies given w</w:t>
            </w:r>
            <w:r>
              <w:rPr>
                <w:rFonts w:ascii="Trebuchet MS" w:hAnsi="Trebuchet MS"/>
                <w:sz w:val="20"/>
                <w:szCs w:val="20"/>
              </w:rPr>
              <w:t>he</w:t>
            </w:r>
            <w:r w:rsidRPr="00E429C8">
              <w:rPr>
                <w:rFonts w:ascii="Trebuchet MS" w:hAnsi="Trebuchet MS"/>
                <w:sz w:val="20"/>
                <w:szCs w:val="20"/>
              </w:rPr>
              <w:t>re required</w:t>
            </w:r>
            <w:r>
              <w:rPr>
                <w:rFonts w:ascii="Trebuchet MS" w:hAnsi="Trebuchet MS"/>
                <w:sz w:val="20"/>
                <w:szCs w:val="20"/>
              </w:rPr>
              <w:t>, v</w:t>
            </w:r>
            <w:r w:rsidRPr="00E429C8">
              <w:rPr>
                <w:rFonts w:ascii="Trebuchet MS" w:hAnsi="Trebuchet MS"/>
                <w:sz w:val="20"/>
                <w:szCs w:val="20"/>
              </w:rPr>
              <w:t>erbal reinforcement</w:t>
            </w:r>
            <w:r>
              <w:rPr>
                <w:rFonts w:ascii="Trebuchet MS" w:hAnsi="Trebuchet MS"/>
                <w:sz w:val="20"/>
                <w:szCs w:val="20"/>
              </w:rPr>
              <w:t>,</w:t>
            </w:r>
            <w:r w:rsidRPr="00E429C8">
              <w:rPr>
                <w:rFonts w:ascii="Trebuchet MS" w:hAnsi="Trebuchet MS"/>
                <w:sz w:val="20"/>
                <w:szCs w:val="20"/>
              </w:rPr>
              <w:t xml:space="preserve"> and parents</w:t>
            </w:r>
            <w:r>
              <w:rPr>
                <w:rFonts w:ascii="Trebuchet MS" w:hAnsi="Trebuchet MS"/>
                <w:sz w:val="20"/>
                <w:szCs w:val="20"/>
              </w:rPr>
              <w:t>/carers</w:t>
            </w:r>
            <w:r w:rsidRPr="00E429C8">
              <w:rPr>
                <w:rFonts w:ascii="Trebuchet MS" w:hAnsi="Trebuchet MS"/>
                <w:sz w:val="20"/>
                <w:szCs w:val="20"/>
              </w:rPr>
              <w:t xml:space="preserve"> of EHCP students contacted directly.</w:t>
            </w:r>
          </w:p>
          <w:p w14:paraId="676AB193" w14:textId="691FEA6A" w:rsidR="00131862" w:rsidRPr="00D60FDE" w:rsidRDefault="00131862" w:rsidP="00F3639E">
            <w:pPr>
              <w:tabs>
                <w:tab w:val="left" w:pos="284"/>
              </w:tabs>
              <w:rPr>
                <w:rFonts w:ascii="Trebuchet MS" w:hAnsi="Trebuchet MS"/>
                <w:sz w:val="20"/>
                <w:szCs w:val="20"/>
              </w:rPr>
            </w:pPr>
          </w:p>
        </w:tc>
        <w:tc>
          <w:tcPr>
            <w:tcW w:w="1319" w:type="dxa"/>
          </w:tcPr>
          <w:p w14:paraId="032B52BC" w14:textId="6D481431" w:rsidR="00131862" w:rsidRDefault="00131862" w:rsidP="00F3639E">
            <w:pPr>
              <w:tabs>
                <w:tab w:val="left" w:pos="284"/>
              </w:tabs>
              <w:jc w:val="center"/>
              <w:rPr>
                <w:rFonts w:ascii="Trebuchet MS" w:hAnsi="Trebuchet MS"/>
                <w:sz w:val="20"/>
                <w:szCs w:val="20"/>
              </w:rPr>
            </w:pPr>
          </w:p>
          <w:p w14:paraId="013B9AE2" w14:textId="12ADDE1A" w:rsidR="00131862" w:rsidRPr="00D60FDE" w:rsidRDefault="00131862" w:rsidP="00F3639E">
            <w:pPr>
              <w:tabs>
                <w:tab w:val="left" w:pos="284"/>
              </w:tabs>
              <w:jc w:val="center"/>
              <w:rPr>
                <w:rFonts w:ascii="Trebuchet MS" w:hAnsi="Trebuchet MS"/>
                <w:sz w:val="20"/>
                <w:szCs w:val="20"/>
              </w:rPr>
            </w:pPr>
            <w:r>
              <w:rPr>
                <w:rFonts w:ascii="Trebuchet MS" w:hAnsi="Trebuchet MS"/>
                <w:sz w:val="20"/>
                <w:szCs w:val="20"/>
              </w:rPr>
              <w:t>HT/</w:t>
            </w:r>
          </w:p>
          <w:p w14:paraId="3011B337" w14:textId="77777777" w:rsidR="00131862" w:rsidRPr="00D60FDE" w:rsidRDefault="00131862" w:rsidP="00F3639E">
            <w:pPr>
              <w:tabs>
                <w:tab w:val="left" w:pos="284"/>
              </w:tabs>
              <w:jc w:val="center"/>
              <w:rPr>
                <w:rFonts w:ascii="Trebuchet MS" w:hAnsi="Trebuchet MS"/>
                <w:sz w:val="20"/>
                <w:szCs w:val="20"/>
              </w:rPr>
            </w:pPr>
            <w:r w:rsidRPr="00D60FDE">
              <w:rPr>
                <w:rFonts w:ascii="Trebuchet MS" w:hAnsi="Trebuchet MS"/>
                <w:sz w:val="20"/>
                <w:szCs w:val="20"/>
              </w:rPr>
              <w:t>All Staff</w:t>
            </w:r>
          </w:p>
        </w:tc>
        <w:tc>
          <w:tcPr>
            <w:tcW w:w="1086" w:type="dxa"/>
          </w:tcPr>
          <w:p w14:paraId="3215124F" w14:textId="77777777" w:rsidR="00131862" w:rsidRPr="00D60FDE" w:rsidRDefault="00131862" w:rsidP="00F3639E">
            <w:pPr>
              <w:tabs>
                <w:tab w:val="left" w:pos="284"/>
              </w:tabs>
              <w:jc w:val="center"/>
              <w:rPr>
                <w:rFonts w:ascii="Trebuchet MS" w:hAnsi="Trebuchet MS"/>
                <w:sz w:val="20"/>
                <w:szCs w:val="20"/>
              </w:rPr>
            </w:pPr>
          </w:p>
          <w:p w14:paraId="6D6C3C8F" w14:textId="77777777" w:rsidR="00131862" w:rsidRPr="00D60FDE" w:rsidRDefault="00131862" w:rsidP="00F3639E">
            <w:pPr>
              <w:tabs>
                <w:tab w:val="left" w:pos="284"/>
              </w:tabs>
              <w:jc w:val="center"/>
              <w:rPr>
                <w:rFonts w:ascii="Trebuchet MS" w:hAnsi="Trebuchet MS"/>
                <w:sz w:val="20"/>
                <w:szCs w:val="20"/>
              </w:rPr>
            </w:pPr>
            <w:r w:rsidRPr="00D60FDE">
              <w:rPr>
                <w:rFonts w:ascii="Trebuchet MS" w:hAnsi="Trebuchet MS"/>
                <w:sz w:val="20"/>
                <w:szCs w:val="20"/>
              </w:rPr>
              <w:t>Medium</w:t>
            </w:r>
          </w:p>
          <w:p w14:paraId="6C5C2E4F" w14:textId="77777777" w:rsidR="00131862" w:rsidRPr="00D60FDE" w:rsidRDefault="00131862" w:rsidP="00F3639E">
            <w:pPr>
              <w:tabs>
                <w:tab w:val="left" w:pos="284"/>
              </w:tabs>
              <w:jc w:val="center"/>
              <w:rPr>
                <w:rFonts w:ascii="Trebuchet MS" w:hAnsi="Trebuchet MS"/>
                <w:sz w:val="20"/>
                <w:szCs w:val="20"/>
              </w:rPr>
            </w:pPr>
            <w:r w:rsidRPr="00D60FDE">
              <w:rPr>
                <w:rFonts w:ascii="Trebuchet MS" w:hAnsi="Trebuchet MS"/>
                <w:sz w:val="20"/>
                <w:szCs w:val="20"/>
              </w:rPr>
              <w:t>Term</w:t>
            </w:r>
          </w:p>
        </w:tc>
        <w:tc>
          <w:tcPr>
            <w:tcW w:w="1311" w:type="dxa"/>
          </w:tcPr>
          <w:p w14:paraId="2769905A" w14:textId="77777777" w:rsidR="00131862" w:rsidRPr="00D60FDE" w:rsidRDefault="00131862" w:rsidP="00F3639E">
            <w:pPr>
              <w:tabs>
                <w:tab w:val="left" w:pos="284"/>
              </w:tabs>
              <w:jc w:val="center"/>
              <w:rPr>
                <w:rFonts w:ascii="Trebuchet MS" w:hAnsi="Trebuchet MS"/>
                <w:sz w:val="20"/>
                <w:szCs w:val="20"/>
              </w:rPr>
            </w:pPr>
          </w:p>
          <w:p w14:paraId="17D385B8" w14:textId="77777777" w:rsidR="00131862" w:rsidRPr="00D60FDE" w:rsidRDefault="00131862" w:rsidP="00F3639E">
            <w:pPr>
              <w:tabs>
                <w:tab w:val="left" w:pos="284"/>
              </w:tabs>
              <w:jc w:val="center"/>
              <w:rPr>
                <w:rFonts w:ascii="Trebuchet MS" w:hAnsi="Trebuchet MS"/>
                <w:sz w:val="20"/>
                <w:szCs w:val="20"/>
              </w:rPr>
            </w:pPr>
            <w:r w:rsidRPr="00D60FDE">
              <w:rPr>
                <w:rFonts w:ascii="Trebuchet MS" w:hAnsi="Trebuchet MS"/>
                <w:sz w:val="20"/>
                <w:szCs w:val="20"/>
              </w:rPr>
              <w:t>Ongoing</w:t>
            </w:r>
          </w:p>
        </w:tc>
        <w:tc>
          <w:tcPr>
            <w:tcW w:w="2108" w:type="dxa"/>
          </w:tcPr>
          <w:p w14:paraId="0DB34755" w14:textId="332E3EC6" w:rsidR="00131862" w:rsidRPr="00D60FDE" w:rsidRDefault="00131862" w:rsidP="00F3639E">
            <w:pPr>
              <w:tabs>
                <w:tab w:val="left" w:pos="284"/>
              </w:tabs>
              <w:rPr>
                <w:rFonts w:ascii="Trebuchet MS" w:hAnsi="Trebuchet MS"/>
                <w:sz w:val="20"/>
                <w:szCs w:val="20"/>
              </w:rPr>
            </w:pPr>
          </w:p>
        </w:tc>
      </w:tr>
      <w:tr w:rsidR="00E429C8" w14:paraId="3ED5421F" w14:textId="77777777" w:rsidTr="00131862">
        <w:tc>
          <w:tcPr>
            <w:tcW w:w="1598" w:type="dxa"/>
            <w:tcBorders>
              <w:top w:val="single" w:sz="4" w:space="0" w:color="auto"/>
              <w:bottom w:val="single" w:sz="4" w:space="0" w:color="auto"/>
            </w:tcBorders>
          </w:tcPr>
          <w:p w14:paraId="6B3FCC20" w14:textId="77777777" w:rsidR="00E429C8" w:rsidRPr="00D60FDE" w:rsidRDefault="00E429C8" w:rsidP="00E429C8">
            <w:pPr>
              <w:tabs>
                <w:tab w:val="left" w:pos="284"/>
              </w:tabs>
              <w:rPr>
                <w:rFonts w:ascii="Trebuchet MS" w:hAnsi="Trebuchet MS"/>
                <w:sz w:val="20"/>
                <w:szCs w:val="20"/>
              </w:rPr>
            </w:pPr>
          </w:p>
          <w:p w14:paraId="0986C6F0" w14:textId="386D0498" w:rsidR="00E429C8" w:rsidRDefault="00E429C8" w:rsidP="00E429C8">
            <w:pPr>
              <w:tabs>
                <w:tab w:val="left" w:pos="284"/>
              </w:tabs>
              <w:rPr>
                <w:rFonts w:ascii="Trebuchet MS" w:hAnsi="Trebuchet MS"/>
                <w:sz w:val="20"/>
                <w:szCs w:val="20"/>
              </w:rPr>
            </w:pPr>
            <w:r w:rsidRPr="00D60FDE">
              <w:rPr>
                <w:rFonts w:ascii="Trebuchet MS" w:hAnsi="Trebuchet MS"/>
                <w:sz w:val="20"/>
                <w:szCs w:val="20"/>
              </w:rPr>
              <w:t xml:space="preserve">All pupils </w:t>
            </w:r>
            <w:r>
              <w:rPr>
                <w:rFonts w:ascii="Trebuchet MS" w:hAnsi="Trebuchet MS"/>
                <w:sz w:val="20"/>
                <w:szCs w:val="20"/>
              </w:rPr>
              <w:t>will have access to relevant CEIAG provision.</w:t>
            </w:r>
          </w:p>
          <w:p w14:paraId="408BD118" w14:textId="77777777" w:rsidR="00E429C8" w:rsidRPr="00D60FDE" w:rsidRDefault="00E429C8" w:rsidP="00E429C8">
            <w:pPr>
              <w:tabs>
                <w:tab w:val="left" w:pos="284"/>
              </w:tabs>
              <w:rPr>
                <w:rFonts w:ascii="Trebuchet MS" w:hAnsi="Trebuchet MS"/>
                <w:sz w:val="20"/>
                <w:szCs w:val="20"/>
              </w:rPr>
            </w:pPr>
          </w:p>
        </w:tc>
        <w:tc>
          <w:tcPr>
            <w:tcW w:w="2349" w:type="dxa"/>
          </w:tcPr>
          <w:p w14:paraId="128A9A77" w14:textId="77777777" w:rsidR="00E429C8" w:rsidRPr="003F2B0D" w:rsidRDefault="00E429C8" w:rsidP="00E429C8">
            <w:pPr>
              <w:tabs>
                <w:tab w:val="left" w:pos="284"/>
              </w:tabs>
              <w:rPr>
                <w:rFonts w:ascii="Trebuchet MS" w:hAnsi="Trebuchet MS"/>
                <w:sz w:val="18"/>
                <w:szCs w:val="18"/>
              </w:rPr>
            </w:pPr>
          </w:p>
          <w:p w14:paraId="1340B46B" w14:textId="0100E67B" w:rsidR="00E429C8" w:rsidRPr="003F2B0D" w:rsidRDefault="00E429C8" w:rsidP="00E429C8">
            <w:pPr>
              <w:tabs>
                <w:tab w:val="left" w:pos="284"/>
              </w:tabs>
              <w:rPr>
                <w:rFonts w:ascii="Trebuchet MS" w:hAnsi="Trebuchet MS"/>
                <w:sz w:val="18"/>
                <w:szCs w:val="18"/>
              </w:rPr>
            </w:pPr>
            <w:r w:rsidRPr="003F2B0D">
              <w:rPr>
                <w:rFonts w:ascii="Trebuchet MS" w:hAnsi="Trebuchet MS"/>
                <w:sz w:val="20"/>
                <w:szCs w:val="20"/>
              </w:rPr>
              <w:t>Review and develop the Careers curriculum to provide more individual guidance and relevant encounters with the world of work for disadvantaged students and those with SEND.</w:t>
            </w:r>
          </w:p>
          <w:p w14:paraId="4EE157C4" w14:textId="49561DC0" w:rsidR="00E429C8" w:rsidRPr="00D60FDE" w:rsidRDefault="00E429C8" w:rsidP="00E429C8">
            <w:pPr>
              <w:tabs>
                <w:tab w:val="left" w:pos="284"/>
              </w:tabs>
              <w:rPr>
                <w:rFonts w:ascii="Trebuchet MS" w:hAnsi="Trebuchet MS"/>
                <w:sz w:val="20"/>
                <w:szCs w:val="20"/>
              </w:rPr>
            </w:pPr>
          </w:p>
        </w:tc>
        <w:tc>
          <w:tcPr>
            <w:tcW w:w="1319" w:type="dxa"/>
          </w:tcPr>
          <w:p w14:paraId="46CBD9BA" w14:textId="77777777" w:rsidR="00E429C8" w:rsidRDefault="00E429C8" w:rsidP="00E429C8">
            <w:pPr>
              <w:tabs>
                <w:tab w:val="left" w:pos="284"/>
              </w:tabs>
              <w:jc w:val="center"/>
              <w:rPr>
                <w:rFonts w:ascii="Trebuchet MS" w:hAnsi="Trebuchet MS"/>
                <w:sz w:val="20"/>
                <w:szCs w:val="20"/>
              </w:rPr>
            </w:pPr>
          </w:p>
          <w:p w14:paraId="156C8BCA" w14:textId="77777777" w:rsidR="00E429C8" w:rsidRPr="00D60FDE" w:rsidRDefault="00E429C8" w:rsidP="00E429C8">
            <w:pPr>
              <w:tabs>
                <w:tab w:val="left" w:pos="284"/>
              </w:tabs>
              <w:jc w:val="center"/>
              <w:rPr>
                <w:rFonts w:ascii="Trebuchet MS" w:hAnsi="Trebuchet MS"/>
                <w:sz w:val="20"/>
                <w:szCs w:val="20"/>
              </w:rPr>
            </w:pPr>
            <w:r>
              <w:rPr>
                <w:rFonts w:ascii="Trebuchet MS" w:hAnsi="Trebuchet MS"/>
                <w:sz w:val="20"/>
                <w:szCs w:val="20"/>
              </w:rPr>
              <w:t>HT/</w:t>
            </w:r>
          </w:p>
          <w:p w14:paraId="35F0D012" w14:textId="32255BFA" w:rsidR="00E429C8" w:rsidRDefault="00E429C8" w:rsidP="00E429C8">
            <w:pPr>
              <w:tabs>
                <w:tab w:val="left" w:pos="284"/>
              </w:tabs>
              <w:jc w:val="center"/>
              <w:rPr>
                <w:rFonts w:ascii="Trebuchet MS" w:hAnsi="Trebuchet MS"/>
                <w:sz w:val="20"/>
                <w:szCs w:val="20"/>
              </w:rPr>
            </w:pPr>
            <w:r>
              <w:rPr>
                <w:rFonts w:ascii="Trebuchet MS" w:hAnsi="Trebuchet MS"/>
                <w:sz w:val="20"/>
                <w:szCs w:val="20"/>
              </w:rPr>
              <w:t>All Staff</w:t>
            </w:r>
          </w:p>
        </w:tc>
        <w:tc>
          <w:tcPr>
            <w:tcW w:w="1086" w:type="dxa"/>
          </w:tcPr>
          <w:p w14:paraId="06EA6825" w14:textId="77777777" w:rsidR="00E429C8" w:rsidRPr="00D60FDE" w:rsidRDefault="00E429C8" w:rsidP="00E429C8">
            <w:pPr>
              <w:tabs>
                <w:tab w:val="left" w:pos="284"/>
              </w:tabs>
              <w:jc w:val="center"/>
              <w:rPr>
                <w:rFonts w:ascii="Trebuchet MS" w:hAnsi="Trebuchet MS"/>
                <w:sz w:val="20"/>
                <w:szCs w:val="20"/>
              </w:rPr>
            </w:pPr>
          </w:p>
          <w:p w14:paraId="69AA148E" w14:textId="77777777" w:rsidR="00E429C8" w:rsidRPr="00D60FDE" w:rsidRDefault="00E429C8" w:rsidP="00E429C8">
            <w:pPr>
              <w:tabs>
                <w:tab w:val="left" w:pos="284"/>
              </w:tabs>
              <w:jc w:val="center"/>
              <w:rPr>
                <w:rFonts w:ascii="Trebuchet MS" w:hAnsi="Trebuchet MS"/>
                <w:sz w:val="20"/>
                <w:szCs w:val="20"/>
              </w:rPr>
            </w:pPr>
            <w:r w:rsidRPr="00D60FDE">
              <w:rPr>
                <w:rFonts w:ascii="Trebuchet MS" w:hAnsi="Trebuchet MS"/>
                <w:sz w:val="20"/>
                <w:szCs w:val="20"/>
              </w:rPr>
              <w:t>Medium</w:t>
            </w:r>
          </w:p>
          <w:p w14:paraId="726B2285" w14:textId="3CE36DE2" w:rsidR="00E429C8" w:rsidRPr="00D60FDE" w:rsidRDefault="00E429C8" w:rsidP="00E429C8">
            <w:pPr>
              <w:tabs>
                <w:tab w:val="left" w:pos="284"/>
              </w:tabs>
              <w:jc w:val="center"/>
              <w:rPr>
                <w:rFonts w:ascii="Trebuchet MS" w:hAnsi="Trebuchet MS"/>
                <w:sz w:val="20"/>
                <w:szCs w:val="20"/>
              </w:rPr>
            </w:pPr>
            <w:r w:rsidRPr="00D60FDE">
              <w:rPr>
                <w:rFonts w:ascii="Trebuchet MS" w:hAnsi="Trebuchet MS"/>
                <w:sz w:val="20"/>
                <w:szCs w:val="20"/>
              </w:rPr>
              <w:t>Term</w:t>
            </w:r>
          </w:p>
        </w:tc>
        <w:tc>
          <w:tcPr>
            <w:tcW w:w="1311" w:type="dxa"/>
          </w:tcPr>
          <w:p w14:paraId="7BFB4DA4" w14:textId="77777777" w:rsidR="00E429C8" w:rsidRPr="00D60FDE" w:rsidRDefault="00E429C8" w:rsidP="00E429C8">
            <w:pPr>
              <w:tabs>
                <w:tab w:val="left" w:pos="284"/>
              </w:tabs>
              <w:jc w:val="center"/>
              <w:rPr>
                <w:rFonts w:ascii="Trebuchet MS" w:hAnsi="Trebuchet MS"/>
                <w:sz w:val="20"/>
                <w:szCs w:val="20"/>
              </w:rPr>
            </w:pPr>
          </w:p>
          <w:p w14:paraId="13183C4F" w14:textId="72DE84E9" w:rsidR="00E429C8" w:rsidRPr="00D60FDE" w:rsidRDefault="00E429C8" w:rsidP="00E429C8">
            <w:pPr>
              <w:tabs>
                <w:tab w:val="left" w:pos="284"/>
              </w:tabs>
              <w:jc w:val="center"/>
              <w:rPr>
                <w:rFonts w:ascii="Trebuchet MS" w:hAnsi="Trebuchet MS"/>
                <w:sz w:val="20"/>
                <w:szCs w:val="20"/>
              </w:rPr>
            </w:pPr>
            <w:r w:rsidRPr="00D60FDE">
              <w:rPr>
                <w:rFonts w:ascii="Trebuchet MS" w:hAnsi="Trebuchet MS"/>
                <w:sz w:val="20"/>
                <w:szCs w:val="20"/>
              </w:rPr>
              <w:t>Ongoing</w:t>
            </w:r>
          </w:p>
        </w:tc>
        <w:tc>
          <w:tcPr>
            <w:tcW w:w="2108" w:type="dxa"/>
          </w:tcPr>
          <w:p w14:paraId="23CE5D12" w14:textId="77777777" w:rsidR="00E429C8" w:rsidRPr="00D60FDE" w:rsidRDefault="00E429C8" w:rsidP="00E429C8">
            <w:pPr>
              <w:tabs>
                <w:tab w:val="left" w:pos="284"/>
              </w:tabs>
              <w:rPr>
                <w:rFonts w:ascii="Trebuchet MS" w:hAnsi="Trebuchet MS"/>
                <w:sz w:val="20"/>
                <w:szCs w:val="20"/>
              </w:rPr>
            </w:pPr>
          </w:p>
        </w:tc>
      </w:tr>
    </w:tbl>
    <w:p w14:paraId="4B38D173" w14:textId="273383D4" w:rsidR="00E758C0" w:rsidRDefault="00E758C0" w:rsidP="0033394D">
      <w:pPr>
        <w:rPr>
          <w:rFonts w:ascii="Trebuchet MS" w:hAnsi="Trebuchet MS"/>
          <w:sz w:val="24"/>
          <w:szCs w:val="24"/>
        </w:rPr>
      </w:pPr>
    </w:p>
    <w:p w14:paraId="7E551735" w14:textId="21683920" w:rsidR="008D3AF6" w:rsidRDefault="008D3AF6" w:rsidP="0033394D">
      <w:pPr>
        <w:rPr>
          <w:rFonts w:ascii="Trebuchet MS" w:hAnsi="Trebuchet MS"/>
          <w:sz w:val="24"/>
          <w:szCs w:val="24"/>
        </w:rPr>
      </w:pPr>
    </w:p>
    <w:p w14:paraId="3664579E" w14:textId="42821DD1" w:rsidR="008D3AF6" w:rsidRDefault="008D3AF6" w:rsidP="0033394D">
      <w:pPr>
        <w:rPr>
          <w:rFonts w:ascii="Trebuchet MS" w:hAnsi="Trebuchet MS"/>
          <w:sz w:val="24"/>
          <w:szCs w:val="24"/>
        </w:rPr>
      </w:pPr>
    </w:p>
    <w:p w14:paraId="14BEB777" w14:textId="73911037" w:rsidR="008D3AF6" w:rsidRDefault="008D3AF6" w:rsidP="0033394D">
      <w:pPr>
        <w:rPr>
          <w:rFonts w:ascii="Trebuchet MS" w:hAnsi="Trebuchet MS"/>
          <w:sz w:val="24"/>
          <w:szCs w:val="24"/>
        </w:rPr>
      </w:pPr>
    </w:p>
    <w:p w14:paraId="1F2812D5" w14:textId="5F672ACD" w:rsidR="008D3AF6" w:rsidRDefault="008D3AF6" w:rsidP="0033394D">
      <w:pPr>
        <w:rPr>
          <w:rFonts w:ascii="Trebuchet MS" w:hAnsi="Trebuchet MS"/>
          <w:sz w:val="24"/>
          <w:szCs w:val="24"/>
        </w:rPr>
      </w:pPr>
    </w:p>
    <w:p w14:paraId="13E1E7DF" w14:textId="5C8910FB" w:rsidR="008D3AF6" w:rsidRDefault="008D3AF6" w:rsidP="0033394D">
      <w:pPr>
        <w:rPr>
          <w:rFonts w:ascii="Trebuchet MS" w:hAnsi="Trebuchet MS"/>
          <w:sz w:val="24"/>
          <w:szCs w:val="24"/>
        </w:rPr>
      </w:pPr>
    </w:p>
    <w:p w14:paraId="115D4527" w14:textId="4232A616" w:rsidR="008D3AF6" w:rsidRDefault="008D3AF6" w:rsidP="0033394D">
      <w:pPr>
        <w:rPr>
          <w:rFonts w:ascii="Trebuchet MS" w:hAnsi="Trebuchet MS"/>
          <w:sz w:val="24"/>
          <w:szCs w:val="24"/>
        </w:rPr>
      </w:pPr>
    </w:p>
    <w:p w14:paraId="2C1A6752" w14:textId="0BFA79A7" w:rsidR="008D3AF6" w:rsidRDefault="008D3AF6" w:rsidP="0033394D">
      <w:pPr>
        <w:rPr>
          <w:rFonts w:ascii="Trebuchet MS" w:hAnsi="Trebuchet MS"/>
          <w:sz w:val="24"/>
          <w:szCs w:val="24"/>
        </w:rPr>
      </w:pPr>
    </w:p>
    <w:p w14:paraId="2319AC60" w14:textId="2AF694E6" w:rsidR="008D3AF6" w:rsidRDefault="008D3AF6" w:rsidP="0033394D">
      <w:pPr>
        <w:rPr>
          <w:rFonts w:ascii="Trebuchet MS" w:hAnsi="Trebuchet MS"/>
          <w:sz w:val="24"/>
          <w:szCs w:val="24"/>
        </w:rPr>
      </w:pPr>
    </w:p>
    <w:p w14:paraId="50BB13F8" w14:textId="33F9F7D2" w:rsidR="008D3AF6" w:rsidRDefault="008D3AF6" w:rsidP="0033394D">
      <w:pPr>
        <w:rPr>
          <w:rFonts w:ascii="Trebuchet MS" w:hAnsi="Trebuchet MS"/>
          <w:sz w:val="24"/>
          <w:szCs w:val="24"/>
        </w:rPr>
      </w:pPr>
    </w:p>
    <w:p w14:paraId="17A50E41" w14:textId="32209AB9" w:rsidR="008D3AF6" w:rsidRDefault="008D3AF6" w:rsidP="0033394D">
      <w:pPr>
        <w:rPr>
          <w:rFonts w:ascii="Trebuchet MS" w:hAnsi="Trebuchet MS"/>
          <w:sz w:val="24"/>
          <w:szCs w:val="24"/>
        </w:rPr>
      </w:pPr>
    </w:p>
    <w:p w14:paraId="27DC6D25" w14:textId="4E53F849" w:rsidR="008D3AF6" w:rsidRDefault="008D3AF6" w:rsidP="0033394D">
      <w:pPr>
        <w:rPr>
          <w:rFonts w:ascii="Trebuchet MS" w:hAnsi="Trebuchet MS"/>
          <w:sz w:val="24"/>
          <w:szCs w:val="24"/>
        </w:rPr>
      </w:pPr>
    </w:p>
    <w:p w14:paraId="0668EC2E" w14:textId="02394428" w:rsidR="008D3AF6" w:rsidRDefault="008D3AF6" w:rsidP="0033394D">
      <w:pPr>
        <w:rPr>
          <w:rFonts w:ascii="Trebuchet MS" w:hAnsi="Trebuchet MS"/>
          <w:sz w:val="24"/>
          <w:szCs w:val="24"/>
        </w:rPr>
      </w:pPr>
    </w:p>
    <w:p w14:paraId="69F862C8" w14:textId="78F291F5" w:rsidR="008D3AF6" w:rsidRDefault="008D3AF6" w:rsidP="0033394D">
      <w:pPr>
        <w:rPr>
          <w:rFonts w:ascii="Trebuchet MS" w:hAnsi="Trebuchet MS"/>
          <w:sz w:val="24"/>
          <w:szCs w:val="24"/>
        </w:rPr>
      </w:pPr>
    </w:p>
    <w:p w14:paraId="0CD66C27" w14:textId="7FF4F97B" w:rsidR="008D3AF6" w:rsidRPr="008D3AF6" w:rsidRDefault="008D3AF6" w:rsidP="008D3AF6">
      <w:pPr>
        <w:jc w:val="right"/>
        <w:rPr>
          <w:rFonts w:ascii="Trebuchet MS" w:hAnsi="Trebuchet MS"/>
          <w:sz w:val="24"/>
          <w:szCs w:val="24"/>
          <w:u w:val="single"/>
        </w:rPr>
      </w:pPr>
      <w:r>
        <w:rPr>
          <w:rFonts w:ascii="Trebuchet MS" w:hAnsi="Trebuchet MS"/>
          <w:sz w:val="24"/>
          <w:szCs w:val="24"/>
          <w:u w:val="single"/>
        </w:rPr>
        <w:t>June 2021</w:t>
      </w:r>
    </w:p>
    <w:sectPr w:rsidR="008D3AF6" w:rsidRPr="008D3AF6" w:rsidSect="00A90124">
      <w:headerReference w:type="default" r:id="rId8"/>
      <w:pgSz w:w="11909" w:h="16834"/>
      <w:pgMar w:top="851" w:right="994" w:bottom="709" w:left="1134"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F21569" w14:textId="77777777" w:rsidR="00BA4CFE" w:rsidRDefault="00BA4CFE" w:rsidP="00364CAB">
      <w:pPr>
        <w:spacing w:line="240" w:lineRule="auto"/>
      </w:pPr>
      <w:r>
        <w:separator/>
      </w:r>
    </w:p>
  </w:endnote>
  <w:endnote w:type="continuationSeparator" w:id="0">
    <w:p w14:paraId="4C538D83" w14:textId="77777777" w:rsidR="00BA4CFE" w:rsidRDefault="00BA4CFE" w:rsidP="00364C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A34FA5" w14:textId="77777777" w:rsidR="00BA4CFE" w:rsidRDefault="00BA4CFE" w:rsidP="00364CAB">
      <w:pPr>
        <w:spacing w:line="240" w:lineRule="auto"/>
      </w:pPr>
      <w:r>
        <w:separator/>
      </w:r>
    </w:p>
  </w:footnote>
  <w:footnote w:type="continuationSeparator" w:id="0">
    <w:p w14:paraId="369F5349" w14:textId="77777777" w:rsidR="00BA4CFE" w:rsidRDefault="00BA4CFE" w:rsidP="00364CA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B75DFD" w14:textId="1D9B447D" w:rsidR="00EF49FB" w:rsidRDefault="00EF49FB">
    <w:pPr>
      <w:pStyle w:val="Header"/>
    </w:pPr>
    <w:r>
      <w:rPr>
        <w:b/>
        <w:i/>
        <w:noProof/>
      </w:rPr>
      <w:drawing>
        <wp:anchor distT="0" distB="0" distL="114300" distR="114300" simplePos="0" relativeHeight="251659264" behindDoc="0" locked="0" layoutInCell="1" allowOverlap="1" wp14:anchorId="2B059B2B" wp14:editId="4524140E">
          <wp:simplePos x="0" y="0"/>
          <wp:positionH relativeFrom="margin">
            <wp:align>left</wp:align>
          </wp:positionH>
          <wp:positionV relativeFrom="paragraph">
            <wp:posOffset>-161925</wp:posOffset>
          </wp:positionV>
          <wp:extent cx="1504950" cy="328930"/>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umbrick Logo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04950" cy="32893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493DED"/>
    <w:multiLevelType w:val="hybridMultilevel"/>
    <w:tmpl w:val="61E4E188"/>
    <w:lvl w:ilvl="0" w:tplc="01986342">
      <w:start w:val="1"/>
      <w:numFmt w:val="lowerLetter"/>
      <w:lvlText w:val="(%1)"/>
      <w:lvlJc w:val="left"/>
      <w:pPr>
        <w:ind w:left="645" w:hanging="360"/>
      </w:pPr>
      <w:rPr>
        <w:rFonts w:hint="default"/>
        <w:i/>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abstractNum w:abstractNumId="1" w15:restartNumberingAfterBreak="0">
    <w:nsid w:val="697E48AB"/>
    <w:multiLevelType w:val="hybridMultilevel"/>
    <w:tmpl w:val="AD9CAC24"/>
    <w:lvl w:ilvl="0" w:tplc="044AE0A4">
      <w:start w:val="1"/>
      <w:numFmt w:val="lowerLetter"/>
      <w:lvlText w:val="(%1)"/>
      <w:lvlJc w:val="left"/>
      <w:pPr>
        <w:ind w:left="645" w:hanging="360"/>
      </w:pPr>
      <w:rPr>
        <w:rFonts w:hint="default"/>
        <w:i/>
      </w:rPr>
    </w:lvl>
    <w:lvl w:ilvl="1" w:tplc="08090019" w:tentative="1">
      <w:start w:val="1"/>
      <w:numFmt w:val="lowerLetter"/>
      <w:lvlText w:val="%2."/>
      <w:lvlJc w:val="left"/>
      <w:pPr>
        <w:ind w:left="1365" w:hanging="360"/>
      </w:pPr>
    </w:lvl>
    <w:lvl w:ilvl="2" w:tplc="0809001B" w:tentative="1">
      <w:start w:val="1"/>
      <w:numFmt w:val="lowerRoman"/>
      <w:lvlText w:val="%3."/>
      <w:lvlJc w:val="right"/>
      <w:pPr>
        <w:ind w:left="2085" w:hanging="180"/>
      </w:pPr>
    </w:lvl>
    <w:lvl w:ilvl="3" w:tplc="0809000F" w:tentative="1">
      <w:start w:val="1"/>
      <w:numFmt w:val="decimal"/>
      <w:lvlText w:val="%4."/>
      <w:lvlJc w:val="left"/>
      <w:pPr>
        <w:ind w:left="2805" w:hanging="360"/>
      </w:pPr>
    </w:lvl>
    <w:lvl w:ilvl="4" w:tplc="08090019" w:tentative="1">
      <w:start w:val="1"/>
      <w:numFmt w:val="lowerLetter"/>
      <w:lvlText w:val="%5."/>
      <w:lvlJc w:val="left"/>
      <w:pPr>
        <w:ind w:left="3525" w:hanging="360"/>
      </w:pPr>
    </w:lvl>
    <w:lvl w:ilvl="5" w:tplc="0809001B" w:tentative="1">
      <w:start w:val="1"/>
      <w:numFmt w:val="lowerRoman"/>
      <w:lvlText w:val="%6."/>
      <w:lvlJc w:val="right"/>
      <w:pPr>
        <w:ind w:left="4245" w:hanging="180"/>
      </w:pPr>
    </w:lvl>
    <w:lvl w:ilvl="6" w:tplc="0809000F" w:tentative="1">
      <w:start w:val="1"/>
      <w:numFmt w:val="decimal"/>
      <w:lvlText w:val="%7."/>
      <w:lvlJc w:val="left"/>
      <w:pPr>
        <w:ind w:left="4965" w:hanging="360"/>
      </w:pPr>
    </w:lvl>
    <w:lvl w:ilvl="7" w:tplc="08090019" w:tentative="1">
      <w:start w:val="1"/>
      <w:numFmt w:val="lowerLetter"/>
      <w:lvlText w:val="%8."/>
      <w:lvlJc w:val="left"/>
      <w:pPr>
        <w:ind w:left="5685" w:hanging="360"/>
      </w:pPr>
    </w:lvl>
    <w:lvl w:ilvl="8" w:tplc="0809001B" w:tentative="1">
      <w:start w:val="1"/>
      <w:numFmt w:val="lowerRoman"/>
      <w:lvlText w:val="%9."/>
      <w:lvlJc w:val="right"/>
      <w:pPr>
        <w:ind w:left="6405"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27F"/>
    <w:rsid w:val="000418BE"/>
    <w:rsid w:val="00080D66"/>
    <w:rsid w:val="0009033E"/>
    <w:rsid w:val="000A21C5"/>
    <w:rsid w:val="0011534A"/>
    <w:rsid w:val="00131862"/>
    <w:rsid w:val="0014203E"/>
    <w:rsid w:val="0016576F"/>
    <w:rsid w:val="001C02F2"/>
    <w:rsid w:val="001D6A2D"/>
    <w:rsid w:val="001E763E"/>
    <w:rsid w:val="002025FA"/>
    <w:rsid w:val="00253BA3"/>
    <w:rsid w:val="0026754D"/>
    <w:rsid w:val="0029557B"/>
    <w:rsid w:val="002B58B1"/>
    <w:rsid w:val="002E127F"/>
    <w:rsid w:val="00313E73"/>
    <w:rsid w:val="0033394D"/>
    <w:rsid w:val="00333B22"/>
    <w:rsid w:val="00355F1A"/>
    <w:rsid w:val="00364CAB"/>
    <w:rsid w:val="00386E7F"/>
    <w:rsid w:val="00390B19"/>
    <w:rsid w:val="003A665C"/>
    <w:rsid w:val="003B6934"/>
    <w:rsid w:val="003C52E7"/>
    <w:rsid w:val="003D2D13"/>
    <w:rsid w:val="003F2B0D"/>
    <w:rsid w:val="00416318"/>
    <w:rsid w:val="004205AF"/>
    <w:rsid w:val="0044392F"/>
    <w:rsid w:val="00446B54"/>
    <w:rsid w:val="00450125"/>
    <w:rsid w:val="004C3B36"/>
    <w:rsid w:val="004E4E00"/>
    <w:rsid w:val="00521E94"/>
    <w:rsid w:val="005827EB"/>
    <w:rsid w:val="005A1639"/>
    <w:rsid w:val="005D2747"/>
    <w:rsid w:val="005E7A73"/>
    <w:rsid w:val="00632EBE"/>
    <w:rsid w:val="0069038E"/>
    <w:rsid w:val="006E0E0B"/>
    <w:rsid w:val="007121A0"/>
    <w:rsid w:val="00840166"/>
    <w:rsid w:val="00847E38"/>
    <w:rsid w:val="00864724"/>
    <w:rsid w:val="008952C0"/>
    <w:rsid w:val="008A23D8"/>
    <w:rsid w:val="008D3AF6"/>
    <w:rsid w:val="008F7D94"/>
    <w:rsid w:val="00916504"/>
    <w:rsid w:val="00942E07"/>
    <w:rsid w:val="009A07FE"/>
    <w:rsid w:val="009A22CE"/>
    <w:rsid w:val="00A04D45"/>
    <w:rsid w:val="00A443E1"/>
    <w:rsid w:val="00A52327"/>
    <w:rsid w:val="00A55371"/>
    <w:rsid w:val="00A870AD"/>
    <w:rsid w:val="00A90124"/>
    <w:rsid w:val="00AB4852"/>
    <w:rsid w:val="00B6614D"/>
    <w:rsid w:val="00BA4CFE"/>
    <w:rsid w:val="00BA74A3"/>
    <w:rsid w:val="00BC68AA"/>
    <w:rsid w:val="00BF74FE"/>
    <w:rsid w:val="00C06EE1"/>
    <w:rsid w:val="00C076A1"/>
    <w:rsid w:val="00C40FCE"/>
    <w:rsid w:val="00C411CC"/>
    <w:rsid w:val="00C855DF"/>
    <w:rsid w:val="00C9313F"/>
    <w:rsid w:val="00CF2461"/>
    <w:rsid w:val="00D352C1"/>
    <w:rsid w:val="00D60FDE"/>
    <w:rsid w:val="00D85832"/>
    <w:rsid w:val="00E228BA"/>
    <w:rsid w:val="00E429C8"/>
    <w:rsid w:val="00E51162"/>
    <w:rsid w:val="00E758C0"/>
    <w:rsid w:val="00E91CA1"/>
    <w:rsid w:val="00EF49FB"/>
    <w:rsid w:val="00F24EB1"/>
    <w:rsid w:val="00F53FEC"/>
    <w:rsid w:val="00FB70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70B65"/>
  <w15:docId w15:val="{FF9072D5-5A5A-4D65-B293-F5A761930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364CAB"/>
    <w:pPr>
      <w:tabs>
        <w:tab w:val="center" w:pos="4513"/>
        <w:tab w:val="right" w:pos="9026"/>
      </w:tabs>
      <w:spacing w:line="240" w:lineRule="auto"/>
    </w:pPr>
  </w:style>
  <w:style w:type="character" w:customStyle="1" w:styleId="HeaderChar">
    <w:name w:val="Header Char"/>
    <w:basedOn w:val="DefaultParagraphFont"/>
    <w:link w:val="Header"/>
    <w:uiPriority w:val="99"/>
    <w:rsid w:val="00364CAB"/>
  </w:style>
  <w:style w:type="paragraph" w:styleId="Footer">
    <w:name w:val="footer"/>
    <w:basedOn w:val="Normal"/>
    <w:link w:val="FooterChar"/>
    <w:uiPriority w:val="99"/>
    <w:unhideWhenUsed/>
    <w:rsid w:val="00364CAB"/>
    <w:pPr>
      <w:tabs>
        <w:tab w:val="center" w:pos="4513"/>
        <w:tab w:val="right" w:pos="9026"/>
      </w:tabs>
      <w:spacing w:line="240" w:lineRule="auto"/>
    </w:pPr>
  </w:style>
  <w:style w:type="character" w:customStyle="1" w:styleId="FooterChar">
    <w:name w:val="Footer Char"/>
    <w:basedOn w:val="DefaultParagraphFont"/>
    <w:link w:val="Footer"/>
    <w:uiPriority w:val="99"/>
    <w:rsid w:val="00364CAB"/>
  </w:style>
  <w:style w:type="character" w:styleId="Hyperlink">
    <w:name w:val="Hyperlink"/>
    <w:basedOn w:val="DefaultParagraphFont"/>
    <w:uiPriority w:val="99"/>
    <w:unhideWhenUsed/>
    <w:rsid w:val="005827EB"/>
    <w:rPr>
      <w:color w:val="0000FF" w:themeColor="hyperlink"/>
      <w:u w:val="single"/>
    </w:rPr>
  </w:style>
  <w:style w:type="character" w:customStyle="1" w:styleId="UnresolvedMention">
    <w:name w:val="Unresolved Mention"/>
    <w:basedOn w:val="DefaultParagraphFont"/>
    <w:uiPriority w:val="99"/>
    <w:semiHidden/>
    <w:unhideWhenUsed/>
    <w:rsid w:val="005827EB"/>
    <w:rPr>
      <w:color w:val="605E5C"/>
      <w:shd w:val="clear" w:color="auto" w:fill="E1DFDD"/>
    </w:rPr>
  </w:style>
  <w:style w:type="table" w:styleId="TableGrid">
    <w:name w:val="Table Grid"/>
    <w:basedOn w:val="TableNormal"/>
    <w:uiPriority w:val="39"/>
    <w:rsid w:val="00C9313F"/>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903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0CFFEB-A06E-42C2-94A5-98D43B7D7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1706</Words>
  <Characters>9728</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Baker</dc:creator>
  <cp:lastModifiedBy>John Gibson</cp:lastModifiedBy>
  <cp:revision>2</cp:revision>
  <dcterms:created xsi:type="dcterms:W3CDTF">2021-08-05T10:59:00Z</dcterms:created>
  <dcterms:modified xsi:type="dcterms:W3CDTF">2021-08-05T10:59:00Z</dcterms:modified>
</cp:coreProperties>
</file>